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5C06F5" w:rsidRPr="005C06F5" w:rsidTr="00AD72A5">
        <w:tc>
          <w:tcPr>
            <w:tcW w:w="3794" w:type="dxa"/>
            <w:shd w:val="clear" w:color="auto" w:fill="FFFFFF" w:themeFill="background1"/>
          </w:tcPr>
          <w:p w:rsidR="005C06F5" w:rsidRPr="005C06F5" w:rsidRDefault="005C06F5" w:rsidP="005C06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«Озерное» Еравнинский район Республика Бурятия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5C06F5" w:rsidRPr="005C06F5" w:rsidRDefault="005C06F5" w:rsidP="005C06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C06F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4FAC3D" wp14:editId="758F83D0">
                  <wp:extent cx="792480" cy="866775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shd w:val="clear" w:color="auto" w:fill="FFFFFF" w:themeFill="background1"/>
          </w:tcPr>
          <w:p w:rsidR="005C06F5" w:rsidRPr="005C06F5" w:rsidRDefault="005C06F5" w:rsidP="005C06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0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Буряад</w:t>
            </w:r>
            <w:proofErr w:type="spellEnd"/>
            <w:r w:rsidRPr="005C0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0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Республикын</w:t>
            </w:r>
            <w:proofErr w:type="spellEnd"/>
            <w:r w:rsidRPr="005C0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0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Яруунын</w:t>
            </w:r>
            <w:proofErr w:type="spellEnd"/>
            <w:r w:rsidRPr="005C0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0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аймагай</w:t>
            </w:r>
            <w:proofErr w:type="spellEnd"/>
            <w:r w:rsidRPr="005C0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C0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Озернын</w:t>
            </w:r>
            <w:proofErr w:type="spellEnd"/>
            <w:r w:rsidRPr="005C0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proofErr w:type="spellStart"/>
            <w:r w:rsidRPr="005C0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</w:t>
            </w:r>
            <w:proofErr w:type="spellEnd"/>
            <w:r w:rsidRPr="005C0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0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байгуулгын</w:t>
            </w:r>
            <w:proofErr w:type="spellEnd"/>
            <w:r w:rsidRPr="005C0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0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захиргаан</w:t>
            </w:r>
            <w:proofErr w:type="spellEnd"/>
          </w:p>
        </w:tc>
      </w:tr>
    </w:tbl>
    <w:p w:rsidR="005C06F5" w:rsidRPr="005C06F5" w:rsidRDefault="005C06F5" w:rsidP="005C06F5">
      <w:pPr>
        <w:pBdr>
          <w:bottom w:val="thinThickSmallGap" w:sz="24" w:space="0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5C06F5" w:rsidRPr="005C06F5" w:rsidRDefault="005C06F5" w:rsidP="005C06F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67144</w:t>
      </w:r>
      <w:r w:rsidR="00143DC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Республика Бурятия, Еравнинский район, п. Озерный, ул. Озерная, 2</w:t>
      </w:r>
    </w:p>
    <w:p w:rsidR="005C06F5" w:rsidRPr="005C06F5" w:rsidRDefault="00143DC6" w:rsidP="005C06F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C06F5" w:rsidRPr="005C06F5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89915410401</w:t>
      </w:r>
    </w:p>
    <w:p w:rsidR="005C06F5" w:rsidRPr="00143DC6" w:rsidRDefault="005C06F5" w:rsidP="005C06F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06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43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5C06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43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143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amo</w:t>
      </w:r>
      <w:r w:rsidR="00143DC6" w:rsidRPr="00143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143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ozernoe</w:t>
      </w:r>
      <w:r w:rsidRPr="00143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r w:rsidR="00143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bookmarkStart w:id="0" w:name="_GoBack"/>
      <w:bookmarkEnd w:id="0"/>
      <w:r w:rsidRPr="00143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5C06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5C06F5" w:rsidRPr="00143DC6" w:rsidRDefault="005C06F5" w:rsidP="005C06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5C06F5" w:rsidRPr="00143DC6" w:rsidRDefault="005C06F5" w:rsidP="005C06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bidi="en-US"/>
        </w:rPr>
      </w:pPr>
    </w:p>
    <w:p w:rsidR="005C06F5" w:rsidRPr="005C06F5" w:rsidRDefault="005C06F5" w:rsidP="005C06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</w:pPr>
      <w:r w:rsidRPr="005C06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ПОСТАНОВЛЕНИЕ</w:t>
      </w:r>
    </w:p>
    <w:p w:rsidR="005C06F5" w:rsidRPr="005C06F5" w:rsidRDefault="005C06F5" w:rsidP="005C0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C06F5" w:rsidRPr="005C06F5" w:rsidRDefault="005C06F5" w:rsidP="005C0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6F5" w:rsidRPr="005C06F5" w:rsidRDefault="005C06F5" w:rsidP="005C0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ноября </w:t>
      </w:r>
      <w:r w:rsidRPr="005C0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  <w:r w:rsidRPr="005C0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08  </w:t>
      </w:r>
      <w:r w:rsidRPr="005C0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п. </w:t>
      </w:r>
      <w:proofErr w:type="gramStart"/>
      <w:r w:rsidRPr="005C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Озерный</w:t>
      </w:r>
      <w:proofErr w:type="gramEnd"/>
    </w:p>
    <w:p w:rsidR="005C06F5" w:rsidRPr="005C06F5" w:rsidRDefault="005C06F5" w:rsidP="005C0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6F5" w:rsidRPr="005C06F5" w:rsidRDefault="005C06F5" w:rsidP="005C0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прогноза социально-экономического развития муниципального образования </w:t>
      </w:r>
    </w:p>
    <w:p w:rsidR="005C06F5" w:rsidRPr="005C06F5" w:rsidRDefault="005C06F5" w:rsidP="005C0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«Озерное» </w:t>
      </w:r>
    </w:p>
    <w:p w:rsidR="005C06F5" w:rsidRPr="005C06F5" w:rsidRDefault="005C06F5" w:rsidP="005C0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2023-2025 гг.</w:t>
      </w:r>
    </w:p>
    <w:p w:rsidR="005C06F5" w:rsidRPr="005C06F5" w:rsidRDefault="005C06F5" w:rsidP="005C0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6F5" w:rsidRPr="005C06F5" w:rsidRDefault="005C06F5" w:rsidP="005C06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«О бюджетном процессе в муниципальном образовании «Озерное» и ст. 173 Бюджетного кодекса Российской Федерации </w:t>
      </w:r>
    </w:p>
    <w:p w:rsidR="005C06F5" w:rsidRPr="005C06F5" w:rsidRDefault="005C06F5" w:rsidP="005C06F5">
      <w:pPr>
        <w:spacing w:before="200" w:after="0"/>
        <w:outlineLvl w:val="3"/>
        <w:rPr>
          <w:rFonts w:ascii="Times New Roman" w:eastAsia="Times New Roman" w:hAnsi="Times New Roman" w:cs="Times New Roman"/>
          <w:b/>
          <w:bCs/>
          <w:iCs/>
          <w:lang w:val="en-US" w:bidi="en-US"/>
        </w:rPr>
      </w:pPr>
      <w:r w:rsidRPr="005C06F5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ПОСТАНОВЛЯЮ:</w:t>
      </w:r>
    </w:p>
    <w:p w:rsidR="005C06F5" w:rsidRPr="005C06F5" w:rsidRDefault="005C06F5" w:rsidP="005C06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5C06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C06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параметры «Прогноза социально-экономического развития муниципального образования «Озерное»</w:t>
      </w:r>
      <w:r w:rsidRPr="005C06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C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2023-2025 гг.» (Приложение 1).</w:t>
      </w:r>
    </w:p>
    <w:p w:rsidR="005C06F5" w:rsidRPr="005C06F5" w:rsidRDefault="005C06F5" w:rsidP="005C06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06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C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специалиста </w:t>
      </w:r>
      <w:r w:rsidRPr="005C06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C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разряда Козлова Н.П.</w:t>
      </w:r>
    </w:p>
    <w:p w:rsidR="005C06F5" w:rsidRPr="005C06F5" w:rsidRDefault="005C06F5" w:rsidP="005C0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06F5" w:rsidRPr="005C06F5" w:rsidRDefault="005C06F5" w:rsidP="005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6F5" w:rsidRDefault="005C06F5" w:rsidP="005C0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</w:t>
      </w:r>
      <w:r w:rsidRPr="005C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«Озерное»                                  Б.И. Панфилов</w:t>
      </w:r>
    </w:p>
    <w:p w:rsidR="005C06F5" w:rsidRDefault="005C06F5" w:rsidP="005C0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6F5" w:rsidRDefault="005C06F5" w:rsidP="005C0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6F5" w:rsidRDefault="005C06F5" w:rsidP="005C0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6F5" w:rsidRPr="005C06F5" w:rsidRDefault="005C06F5" w:rsidP="005C0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6F5" w:rsidRPr="005C06F5" w:rsidRDefault="005C06F5" w:rsidP="005C0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A06" w:rsidRDefault="00822A06"/>
    <w:p w:rsidR="005C06F5" w:rsidRDefault="005C06F5"/>
    <w:p w:rsidR="005C06F5" w:rsidRDefault="005C06F5"/>
    <w:p w:rsidR="005C06F5" w:rsidRPr="005C06F5" w:rsidRDefault="005C06F5" w:rsidP="005C06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C06F5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>Прогноз</w:t>
      </w:r>
    </w:p>
    <w:p w:rsidR="005C06F5" w:rsidRPr="005C06F5" w:rsidRDefault="005C06F5" w:rsidP="005C06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5C06F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о социально-экономическом развитии сельского поселения « </w:t>
      </w:r>
      <w:proofErr w:type="gramStart"/>
      <w:r w:rsidRPr="005C06F5">
        <w:rPr>
          <w:rFonts w:ascii="Times New Roman" w:eastAsia="Times New Roman" w:hAnsi="Times New Roman" w:cs="Times New Roman"/>
          <w:b/>
          <w:szCs w:val="20"/>
          <w:lang w:eastAsia="ru-RU"/>
        </w:rPr>
        <w:t>Озерное</w:t>
      </w:r>
      <w:proofErr w:type="gramEnd"/>
      <w:r w:rsidRPr="005C06F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»</w:t>
      </w:r>
    </w:p>
    <w:p w:rsidR="005C06F5" w:rsidRPr="005C06F5" w:rsidRDefault="005C06F5" w:rsidP="005C0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C06F5">
        <w:rPr>
          <w:rFonts w:ascii="Times New Roman" w:eastAsia="Times New Roman" w:hAnsi="Times New Roman" w:cs="Times New Roman"/>
          <w:b/>
          <w:szCs w:val="20"/>
          <w:lang w:eastAsia="ru-RU"/>
        </w:rPr>
        <w:t>на плановый период 2023-2025 года.</w:t>
      </w:r>
    </w:p>
    <w:p w:rsidR="005C06F5" w:rsidRPr="005C06F5" w:rsidRDefault="005C06F5" w:rsidP="005C0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120"/>
        <w:gridCol w:w="900"/>
        <w:gridCol w:w="1080"/>
        <w:gridCol w:w="1080"/>
        <w:gridCol w:w="1080"/>
      </w:tblGrid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Показатели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</w:t>
            </w:r>
            <w:proofErr w:type="gramStart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.и</w:t>
            </w:r>
            <w:proofErr w:type="gramEnd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Прогноз</w:t>
            </w:r>
          </w:p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 г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Прогноз</w:t>
            </w:r>
          </w:p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2024 г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Прогноз 2025 г</w:t>
            </w:r>
          </w:p>
        </w:tc>
      </w:tr>
      <w:tr w:rsidR="005C06F5" w:rsidRPr="005C06F5" w:rsidTr="00AD72A5">
        <w:trPr>
          <w:trHeight w:val="361"/>
        </w:trPr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I. Население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Численность постоянного населения на </w:t>
            </w:r>
            <w:r w:rsidRPr="005C06F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начало года,</w:t>
            </w: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всего 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825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826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827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</w:t>
            </w:r>
            <w:proofErr w:type="spellStart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т.ч</w:t>
            </w:r>
            <w:proofErr w:type="spellEnd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мужчин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402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402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403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женщин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  <w:tcBorders>
              <w:bottom w:val="nil"/>
            </w:tcBorders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423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424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424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Возрастной состав: 0-16 лет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  <w:tcBorders>
              <w:bottom w:val="nil"/>
            </w:tcBorders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345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345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346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в трудоспособном возрасте (мужч.16-60, женщ.16-55)                 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  <w:tcBorders>
              <w:bottom w:val="nil"/>
            </w:tcBorders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404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404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403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старше трудоспособного возраста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  <w:tcBorders>
              <w:bottom w:val="nil"/>
            </w:tcBorders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76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77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78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Родилось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  <w:tcBorders>
              <w:bottom w:val="nil"/>
            </w:tcBorders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Умерло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  <w:tcBorders>
              <w:bottom w:val="nil"/>
            </w:tcBorders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5C06F5" w:rsidRPr="005C06F5" w:rsidTr="00AD72A5">
        <w:trPr>
          <w:trHeight w:val="331"/>
        </w:trPr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Естественный прирост</w:t>
            </w:r>
            <w:proofErr w:type="gramStart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(+), </w:t>
            </w:r>
            <w:proofErr w:type="gramEnd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убыль (-) 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+3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+3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+3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Прибыло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Убыло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Миграционный прирост</w:t>
            </w:r>
            <w:proofErr w:type="gramStart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(+), </w:t>
            </w:r>
            <w:proofErr w:type="gramEnd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снижение (-)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Численность постоянного населения </w:t>
            </w:r>
            <w:proofErr w:type="gramStart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</w:t>
            </w:r>
            <w:proofErr w:type="gramEnd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отчетную</w:t>
            </w:r>
          </w:p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дату, всего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828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829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830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</w:t>
            </w:r>
            <w:proofErr w:type="spellStart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т.ч</w:t>
            </w:r>
            <w:proofErr w:type="spellEnd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мужчин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403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403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404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женщин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425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426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426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Возрастной состав: 0-16 лет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  <w:tcBorders>
              <w:bottom w:val="nil"/>
            </w:tcBorders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346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347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348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в трудоспособном возрасте (мужч.16-60, женщ.16-55)                 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  <w:tcBorders>
              <w:bottom w:val="nil"/>
            </w:tcBorders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405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405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405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старше трудоспособного возраста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  <w:tcBorders>
              <w:bottom w:val="nil"/>
            </w:tcBorders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77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77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77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семей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proofErr w:type="gramStart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174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174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175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II. Занятость населения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Численность </w:t>
            </w:r>
            <w:proofErr w:type="gramStart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работающих</w:t>
            </w:r>
            <w:proofErr w:type="gramEnd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всего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336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337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338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</w:t>
            </w:r>
            <w:proofErr w:type="spellStart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т.ч</w:t>
            </w:r>
            <w:proofErr w:type="spellEnd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в ЛПХ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63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64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64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Численность </w:t>
            </w:r>
            <w:proofErr w:type="gramStart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неработающих</w:t>
            </w:r>
            <w:proofErr w:type="gramEnd"/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69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</w:t>
            </w:r>
            <w:proofErr w:type="spellStart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т.ч</w:t>
            </w:r>
            <w:proofErr w:type="spellEnd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официально зарегистрированных в ЦЗН 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Уровень зарегистрированной безработицы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обратившихся  граждан в ЦЗН в поисках работы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Экономически активное население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345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346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346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Инвалиды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Уровень общей безработицы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Создано новых рабочих мест 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proofErr w:type="gramStart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III. Денежные доходы – всего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</w:t>
            </w:r>
          </w:p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руб.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55896,5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57014,4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55896,5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</w:t>
            </w:r>
            <w:proofErr w:type="spellStart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т.ч</w:t>
            </w:r>
            <w:proofErr w:type="spellEnd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   зарплата 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44511,2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45401,4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44511,2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пенсия 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8902,5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9080,5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8902,5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детские пособия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551,6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562,7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551,6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ЕДВ и МСП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445,5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454,4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445,5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субсидии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сбережения и кредиты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560,5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571,7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560,5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от реализации с/х продукции в ЛПХ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855,8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872,9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855,8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пособия по безработице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69,4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70,8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69,4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субсидии ИП ч/з ЦЗН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от предпринимательской деятельности 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Денежные доходы на душу населения в месяц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8317,9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8454,1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8317,9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Численность населения, </w:t>
            </w:r>
            <w:proofErr w:type="gramStart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имеющих</w:t>
            </w:r>
            <w:proofErr w:type="gramEnd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денежные доходы ниже прожиточного минимума 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360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360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355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Их доля в численности всего населения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IV. Потребительский рынок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Объемы розничной торговли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</w:t>
            </w:r>
            <w:proofErr w:type="gramStart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.р</w:t>
            </w:r>
            <w:proofErr w:type="gramEnd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  <w:proofErr w:type="spellEnd"/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12306,2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12552,3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12306,2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 общественного питания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 оказанных населению платных услуг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4,5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4,6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4,5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V. Малое предпринимательство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Численность занятых на малых предприятиях и ИП 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VI. Строительство и благоустройство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Ввод жилья 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  <w:proofErr w:type="spellEnd"/>
            <w:proofErr w:type="gramStart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..</w:t>
            </w:r>
            <w:proofErr w:type="gramEnd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м.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Расходы на благоустройство и озеленение (</w:t>
            </w:r>
            <w:proofErr w:type="gramStart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собственных</w:t>
            </w:r>
            <w:proofErr w:type="gramEnd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привлеченных)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</w:t>
            </w:r>
          </w:p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руб.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245,2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246,2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245,2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VII. Промышленность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 производства промышленной продукции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</w:t>
            </w:r>
            <w:proofErr w:type="gramStart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.р</w:t>
            </w:r>
            <w:proofErr w:type="gramEnd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  <w:proofErr w:type="spellEnd"/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Производство промышленной продукции в натуральном выражении: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рыба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мука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хлеб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хлебобулочные изделия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кондитерские изделия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масло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сыр твердый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колбасные изделия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мясные полуфабрикаты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мясо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субпродукты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лес деловой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м3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пиломатериал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дрова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уголь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золото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кг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72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72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флюорит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VII. Производство продукции с/х по всем категориям хозяйств в натуре (СПК+ЛПХ+КФХ)</w:t>
            </w:r>
            <w:proofErr w:type="gramStart"/>
            <w:r w:rsidRPr="005C06F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-мясо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Тонн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28,6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29,1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28,6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-молоко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141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143,8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141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-шерсть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-яйца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16,7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17,0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17,0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-зерно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-картофель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66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-овощи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-сено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-солома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-силос, сенаж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</w:t>
            </w:r>
            <w:proofErr w:type="spellStart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т.ч</w:t>
            </w:r>
            <w:proofErr w:type="spellEnd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    в сельхозпредприятиях</w:t>
            </w:r>
            <w:r w:rsidRPr="005C06F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-мясо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Тонн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-молоко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-шерсть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-зерно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-сено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-солома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-силос, сенаж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в ЛПХ</w:t>
            </w:r>
            <w:r w:rsidRPr="005C06F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-мясо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Тонн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28,6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29,1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28,6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-молоко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141,0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143,8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141,0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-шерсть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0,06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0,07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0,07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-яйца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16,7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17,0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16,7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-картофель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66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-овощи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-сено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в КФХ 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-мясо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Тонн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-молоко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-шерсть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-яйца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-картофель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-овощи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-сено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Производство продукции с/х в стоимостном выражении  по всем категориям хозяйств,    всего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</w:t>
            </w:r>
          </w:p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руб.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-мясо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5333,3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5340,0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5333,3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-молоко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4936,4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5000,0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4936,4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-шерсть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-зерно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-картофель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1076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1077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1078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-овощи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-сено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-солома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-силос, сенаж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VIII. Объем реализации с/</w:t>
            </w:r>
            <w:proofErr w:type="spellStart"/>
            <w:r w:rsidRPr="005C06F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х</w:t>
            </w:r>
            <w:proofErr w:type="gramStart"/>
            <w:r w:rsidRPr="005C06F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.п</w:t>
            </w:r>
            <w:proofErr w:type="gramEnd"/>
            <w:r w:rsidRPr="005C06F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родукции</w:t>
            </w:r>
            <w:proofErr w:type="spellEnd"/>
            <w:r w:rsidRPr="005C06F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в ЛПХ 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-</w:t>
            </w: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мясо 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тонн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4,9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5,0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4,5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-молоко  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-шерсть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-яйцо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-картофель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-овощи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-сено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IX. Численность скота</w:t>
            </w: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5C06F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во всех категориях хозяйств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КРС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Гол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295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296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295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</w:t>
            </w:r>
            <w:proofErr w:type="spellStart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т.ч</w:t>
            </w:r>
            <w:proofErr w:type="spellEnd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коров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89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89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Свиньи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Овцы и козы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Лошади 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птицы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103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105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103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В </w:t>
            </w:r>
            <w:proofErr w:type="spellStart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т.ч</w:t>
            </w:r>
            <w:proofErr w:type="spellEnd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в сельхозпредприятиях</w:t>
            </w:r>
            <w:r w:rsidRPr="005C06F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КРС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Гол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</w:t>
            </w:r>
            <w:proofErr w:type="spellStart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т.ч</w:t>
            </w:r>
            <w:proofErr w:type="spellEnd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коров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Свиньи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Овцы и козы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Лошади 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в ЛПХ 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КРС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Гол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295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296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295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</w:t>
            </w:r>
            <w:proofErr w:type="spellStart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т.ч</w:t>
            </w:r>
            <w:proofErr w:type="spellEnd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коров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89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89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Свиньи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Овцы и козы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Лошади 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птицы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103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105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103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     </w:t>
            </w: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КФХ 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КРС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Гол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</w:t>
            </w:r>
            <w:proofErr w:type="spellStart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т.ч</w:t>
            </w:r>
            <w:proofErr w:type="spellEnd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коров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Свиньи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Овцы и козы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Лошади 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птицы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дворов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proofErr w:type="gramStart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153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154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153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 имеют скот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62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63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61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Создано гуртов и заимок вне населенных пунктов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proofErr w:type="gramStart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X. Собственные доходы (с расшифровкой по видам)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</w:t>
            </w:r>
            <w:proofErr w:type="gramStart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.р</w:t>
            </w:r>
            <w:proofErr w:type="gramEnd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  <w:proofErr w:type="spellEnd"/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483,9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493,5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503,37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ндфл</w:t>
            </w:r>
            <w:proofErr w:type="spellEnd"/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435,3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444,0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452,88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Налог на имущество с физических лиц 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6,0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6,1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6,2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</w:t>
            </w:r>
            <w:proofErr w:type="gramStart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.н</w:t>
            </w:r>
            <w:proofErr w:type="gramEnd"/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алог</w:t>
            </w:r>
            <w:proofErr w:type="spellEnd"/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42,6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43,4</w:t>
            </w: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44,2</w:t>
            </w: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Доходы от уплаты акцизов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06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Арендная плата земли</w:t>
            </w: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C06F5" w:rsidRPr="005C06F5" w:rsidTr="00AD72A5">
        <w:tc>
          <w:tcPr>
            <w:tcW w:w="540" w:type="dxa"/>
          </w:tcPr>
          <w:p w:rsidR="005C06F5" w:rsidRPr="005C06F5" w:rsidRDefault="005C06F5" w:rsidP="005C06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5C06F5" w:rsidRPr="005C06F5" w:rsidRDefault="005C06F5" w:rsidP="005C0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C06F5" w:rsidRPr="005C06F5" w:rsidRDefault="005C06F5" w:rsidP="005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5C06F5" w:rsidRPr="005C06F5" w:rsidRDefault="005C06F5" w:rsidP="005C06F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C06F5" w:rsidRPr="005C06F5" w:rsidRDefault="005C06F5" w:rsidP="005C06F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5C06F5">
        <w:rPr>
          <w:rFonts w:ascii="Times New Roman" w:eastAsia="Times New Roman" w:hAnsi="Times New Roman" w:cs="Times New Roman"/>
          <w:szCs w:val="20"/>
          <w:lang w:eastAsia="ru-RU"/>
        </w:rPr>
        <w:t xml:space="preserve">Глава сельского поселения                          </w:t>
      </w:r>
      <w:proofErr w:type="spellStart"/>
      <w:r w:rsidRPr="005C06F5">
        <w:rPr>
          <w:rFonts w:ascii="Times New Roman" w:eastAsia="Times New Roman" w:hAnsi="Times New Roman" w:cs="Times New Roman"/>
          <w:szCs w:val="20"/>
          <w:lang w:eastAsia="ru-RU"/>
        </w:rPr>
        <w:t>Б.И.Панфилов</w:t>
      </w:r>
      <w:proofErr w:type="spellEnd"/>
    </w:p>
    <w:p w:rsidR="005C06F5" w:rsidRDefault="005C06F5" w:rsidP="005C06F5">
      <w:r w:rsidRPr="005C06F5">
        <w:rPr>
          <w:rFonts w:ascii="Times New Roman" w:eastAsia="Times New Roman" w:hAnsi="Times New Roman" w:cs="Times New Roman"/>
          <w:szCs w:val="20"/>
          <w:lang w:eastAsia="ru-RU"/>
        </w:rPr>
        <w:t>МП.</w:t>
      </w:r>
    </w:p>
    <w:p w:rsidR="005C06F5" w:rsidRDefault="005C06F5"/>
    <w:sectPr w:rsidR="005C0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AE2"/>
    <w:multiLevelType w:val="multilevel"/>
    <w:tmpl w:val="588A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E1459"/>
    <w:multiLevelType w:val="hybridMultilevel"/>
    <w:tmpl w:val="C8E6A478"/>
    <w:lvl w:ilvl="0" w:tplc="1360C356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>
    <w:nsid w:val="37933535"/>
    <w:multiLevelType w:val="hybridMultilevel"/>
    <w:tmpl w:val="0080AFDC"/>
    <w:lvl w:ilvl="0" w:tplc="BA06049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F5"/>
    <w:rsid w:val="00143DC6"/>
    <w:rsid w:val="005C06F5"/>
    <w:rsid w:val="0082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06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06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C06F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C06F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5C06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C0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C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C06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06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06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06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06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C06F5"/>
  </w:style>
  <w:style w:type="character" w:styleId="a6">
    <w:name w:val="line number"/>
    <w:basedOn w:val="a0"/>
    <w:semiHidden/>
    <w:rsid w:val="005C06F5"/>
  </w:style>
  <w:style w:type="character" w:styleId="a7">
    <w:name w:val="Hyperlink"/>
    <w:rsid w:val="005C06F5"/>
    <w:rPr>
      <w:color w:val="0000FF"/>
      <w:u w:val="single"/>
    </w:rPr>
  </w:style>
  <w:style w:type="table" w:styleId="13">
    <w:name w:val="Table Simple 1"/>
    <w:basedOn w:val="a1"/>
    <w:rsid w:val="005C06F5"/>
    <w:pPr>
      <w:spacing w:after="160" w:line="259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5C06F5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rsid w:val="005C06F5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rsid w:val="005C0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06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06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C06F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C06F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5C06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C0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C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C06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06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06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06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06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C06F5"/>
  </w:style>
  <w:style w:type="character" w:styleId="a6">
    <w:name w:val="line number"/>
    <w:basedOn w:val="a0"/>
    <w:semiHidden/>
    <w:rsid w:val="005C06F5"/>
  </w:style>
  <w:style w:type="character" w:styleId="a7">
    <w:name w:val="Hyperlink"/>
    <w:rsid w:val="005C06F5"/>
    <w:rPr>
      <w:color w:val="0000FF"/>
      <w:u w:val="single"/>
    </w:rPr>
  </w:style>
  <w:style w:type="table" w:styleId="13">
    <w:name w:val="Table Simple 1"/>
    <w:basedOn w:val="a1"/>
    <w:rsid w:val="005C06F5"/>
    <w:pPr>
      <w:spacing w:after="160" w:line="259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5C06F5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rsid w:val="005C06F5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rsid w:val="005C0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2022-11-21T08:24:00Z</cp:lastPrinted>
  <dcterms:created xsi:type="dcterms:W3CDTF">2022-11-21T08:20:00Z</dcterms:created>
  <dcterms:modified xsi:type="dcterms:W3CDTF">2022-11-21T08:37:00Z</dcterms:modified>
</cp:coreProperties>
</file>