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FF2A" w14:textId="77777777" w:rsidR="00D74961" w:rsidRDefault="00D74961" w:rsidP="00D74961">
      <w:pPr>
        <w:jc w:val="center"/>
      </w:pPr>
      <w:r>
        <w:rPr>
          <w:noProof/>
        </w:rPr>
        <w:drawing>
          <wp:inline distT="0" distB="0" distL="0" distR="0" wp14:anchorId="1C382A64" wp14:editId="31BF0D61">
            <wp:extent cx="48577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B357" w14:textId="77777777" w:rsidR="00D74961" w:rsidRDefault="00D74961" w:rsidP="00D74961">
      <w:pPr>
        <w:jc w:val="center"/>
      </w:pPr>
    </w:p>
    <w:p w14:paraId="172FFC94" w14:textId="77777777" w:rsidR="00D74961" w:rsidRDefault="00D74961" w:rsidP="00D74961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14:paraId="26F989DE" w14:textId="77777777" w:rsidR="00D74961" w:rsidRDefault="00D74961" w:rsidP="00D74961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14:paraId="4E2AC3CB" w14:textId="77777777" w:rsidR="00D74961" w:rsidRDefault="00D74961" w:rsidP="00D74961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14:paraId="59A61AC9" w14:textId="77777777" w:rsidR="00D74961" w:rsidRDefault="00D74961" w:rsidP="00D74961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14:paraId="545E7B44" w14:textId="77777777" w:rsidR="00D74961" w:rsidRDefault="00D74961" w:rsidP="00D74961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14:paraId="47ABCF45" w14:textId="77777777" w:rsidR="00D74961" w:rsidRDefault="00D74961" w:rsidP="00D74961">
      <w:pPr>
        <w:pBdr>
          <w:bottom w:val="single" w:sz="12" w:space="1" w:color="auto"/>
        </w:pBdr>
        <w:jc w:val="both"/>
      </w:pPr>
    </w:p>
    <w:p w14:paraId="253B75AA" w14:textId="77777777" w:rsidR="00D74961" w:rsidRDefault="00D74961" w:rsidP="00D7496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тел.89915410401</w:t>
      </w:r>
    </w:p>
    <w:p w14:paraId="751DCE4D" w14:textId="77777777" w:rsidR="00D74961" w:rsidRPr="00B61666" w:rsidRDefault="00D74961" w:rsidP="00D74961">
      <w:pPr>
        <w:jc w:val="center"/>
        <w:rPr>
          <w:sz w:val="18"/>
          <w:szCs w:val="18"/>
          <w:lang w:val="en-US"/>
        </w:rPr>
      </w:pPr>
      <w:r>
        <w:fldChar w:fldCharType="begin"/>
      </w:r>
      <w:r w:rsidRPr="00D74961">
        <w:rPr>
          <w:lang w:val="en-US"/>
        </w:rPr>
        <w:instrText xml:space="preserve"> HYPERLINK "mailto:E-mail:%20amo.ozernoe@mail.ru" </w:instrText>
      </w:r>
      <w:r>
        <w:fldChar w:fldCharType="separate"/>
      </w:r>
      <w:r w:rsidRPr="00B73670">
        <w:rPr>
          <w:rStyle w:val="a3"/>
          <w:sz w:val="18"/>
          <w:szCs w:val="18"/>
          <w:lang w:val="en-US"/>
        </w:rPr>
        <w:t>E-mail: amo.ozernoe@mail.ru</w:t>
      </w:r>
      <w:r>
        <w:rPr>
          <w:rStyle w:val="a3"/>
          <w:sz w:val="18"/>
          <w:szCs w:val="18"/>
          <w:lang w:val="en-US"/>
        </w:rPr>
        <w:fldChar w:fldCharType="end"/>
      </w:r>
    </w:p>
    <w:p w14:paraId="13804E1F" w14:textId="77777777" w:rsidR="00D74961" w:rsidRPr="00B61666" w:rsidRDefault="00D74961" w:rsidP="00D74961">
      <w:pPr>
        <w:jc w:val="center"/>
        <w:rPr>
          <w:sz w:val="18"/>
          <w:szCs w:val="18"/>
          <w:lang w:val="en-US"/>
        </w:rPr>
      </w:pPr>
    </w:p>
    <w:p w14:paraId="3C41AF56" w14:textId="77777777" w:rsidR="00D74961" w:rsidRDefault="00D74961" w:rsidP="00D74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EF0594C" w14:textId="77777777" w:rsidR="00D74961" w:rsidRDefault="00D74961" w:rsidP="00D74961">
      <w:pPr>
        <w:jc w:val="center"/>
        <w:rPr>
          <w:b/>
          <w:sz w:val="28"/>
          <w:szCs w:val="28"/>
        </w:rPr>
      </w:pPr>
    </w:p>
    <w:p w14:paraId="259E9765" w14:textId="77777777" w:rsidR="00D74961" w:rsidRPr="0010421F" w:rsidRDefault="00D74961" w:rsidP="00D74961">
      <w:pPr>
        <w:jc w:val="both"/>
        <w:rPr>
          <w:sz w:val="22"/>
          <w:szCs w:val="22"/>
        </w:rPr>
      </w:pPr>
      <w:r w:rsidRPr="0010421F">
        <w:rPr>
          <w:sz w:val="22"/>
          <w:szCs w:val="22"/>
        </w:rPr>
        <w:t xml:space="preserve">№ 16   </w:t>
      </w:r>
    </w:p>
    <w:p w14:paraId="5022CEEA" w14:textId="77777777" w:rsidR="00D74961" w:rsidRPr="0010421F" w:rsidRDefault="00D74961" w:rsidP="00D74961">
      <w:pPr>
        <w:jc w:val="both"/>
        <w:rPr>
          <w:b/>
          <w:bCs/>
          <w:sz w:val="22"/>
          <w:szCs w:val="22"/>
        </w:rPr>
      </w:pPr>
      <w:r w:rsidRPr="0010421F">
        <w:rPr>
          <w:sz w:val="22"/>
          <w:szCs w:val="22"/>
        </w:rPr>
        <w:t>от 13 октября 2021 год</w:t>
      </w:r>
      <w:r w:rsidRPr="0010421F">
        <w:rPr>
          <w:b/>
          <w:bCs/>
          <w:sz w:val="22"/>
          <w:szCs w:val="22"/>
        </w:rPr>
        <w:t xml:space="preserve">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</w:t>
      </w:r>
      <w:r w:rsidRPr="0010421F">
        <w:rPr>
          <w:b/>
          <w:bCs/>
          <w:sz w:val="22"/>
          <w:szCs w:val="22"/>
        </w:rPr>
        <w:t xml:space="preserve">     </w:t>
      </w:r>
      <w:proofErr w:type="spellStart"/>
      <w:r w:rsidRPr="0010421F">
        <w:rPr>
          <w:bCs/>
          <w:sz w:val="22"/>
          <w:szCs w:val="22"/>
        </w:rPr>
        <w:t>п.Озерный</w:t>
      </w:r>
      <w:proofErr w:type="spellEnd"/>
    </w:p>
    <w:p w14:paraId="6268BCF3" w14:textId="77777777" w:rsidR="00D74961" w:rsidRPr="0010421F" w:rsidRDefault="00D74961" w:rsidP="00D749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7259D3A" w14:textId="77777777" w:rsidR="00D74961" w:rsidRPr="0010421F" w:rsidRDefault="00D74961" w:rsidP="00D749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0421F">
        <w:rPr>
          <w:b/>
          <w:bCs/>
          <w:sz w:val="22"/>
          <w:szCs w:val="22"/>
        </w:rPr>
        <w:t xml:space="preserve">«О внесении изменений в постановление АМО «Озерное» от 06.04.2018 года № 4 «Об утверждении </w:t>
      </w:r>
      <w:bookmarkStart w:id="0" w:name="_Hlk85008303"/>
      <w:r w:rsidRPr="0010421F">
        <w:rPr>
          <w:b/>
          <w:bCs/>
          <w:sz w:val="22"/>
          <w:szCs w:val="22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</w:p>
    <w:p w14:paraId="290DA9F1" w14:textId="77777777" w:rsidR="00D74961" w:rsidRPr="0010421F" w:rsidRDefault="00D74961" w:rsidP="00D7496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0C3D3D4C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 , и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Администрация муниципального образования «Озерное» </w:t>
      </w:r>
      <w:r w:rsidRPr="0010421F">
        <w:rPr>
          <w:b/>
          <w:bCs/>
          <w:sz w:val="22"/>
          <w:szCs w:val="22"/>
        </w:rPr>
        <w:t>постановляет</w:t>
      </w:r>
      <w:r w:rsidRPr="0010421F">
        <w:rPr>
          <w:sz w:val="22"/>
          <w:szCs w:val="22"/>
        </w:rPr>
        <w:t>:</w:t>
      </w:r>
    </w:p>
    <w:p w14:paraId="24654FAC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>1.Внести в</w:t>
      </w:r>
      <w:r w:rsidRPr="0010421F">
        <w:rPr>
          <w:b/>
          <w:bCs/>
          <w:sz w:val="22"/>
          <w:szCs w:val="22"/>
        </w:rPr>
        <w:t xml:space="preserve"> </w:t>
      </w:r>
      <w:r w:rsidRPr="0010421F">
        <w:rPr>
          <w:sz w:val="22"/>
          <w:szCs w:val="22"/>
        </w:rPr>
        <w:t>Правила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АМО «Озерное» от 06 апреля 2018 года № 4 следующие изменения:</w:t>
      </w:r>
    </w:p>
    <w:p w14:paraId="5DAE42C3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>1.В пункте 1:</w:t>
      </w:r>
    </w:p>
    <w:p w14:paraId="01442569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>1.1.После слов «организациям, образующим инфраструктуру поддержки субъектов малого и среднего предпринимательства» дополнить словами «,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 профессиональный доход» является Республика Бурятия».</w:t>
      </w:r>
    </w:p>
    <w:p w14:paraId="2E5BD635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>1.2.Дополнить пунктом 1.2. следующего содержания:</w:t>
      </w:r>
    </w:p>
    <w:p w14:paraId="1435776A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421F">
        <w:rPr>
          <w:sz w:val="22"/>
          <w:szCs w:val="22"/>
        </w:rPr>
        <w:t xml:space="preserve">«1.2. Муниципальное имущество, включенное в Перечень имущества для субъектов малого и среднего  предпринимательства, предоставляется субъектам малого и среднего предпринимательства, организациями, образующим инфраструктуру поддержки субъектов малого и среднего предпринимательства, а также самозанятым гражданам, не являющимся 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Бурятия».    </w:t>
      </w:r>
    </w:p>
    <w:p w14:paraId="6232D969" w14:textId="77777777" w:rsidR="00D74961" w:rsidRPr="0010421F" w:rsidRDefault="00D74961" w:rsidP="00D74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421F">
        <w:rPr>
          <w:sz w:val="22"/>
          <w:szCs w:val="22"/>
        </w:rPr>
        <w:t>. Контроль за исполнением данного постановления оставляю за собой.</w:t>
      </w:r>
    </w:p>
    <w:p w14:paraId="53CB86AB" w14:textId="77777777" w:rsidR="00D74961" w:rsidRPr="0010421F" w:rsidRDefault="00D74961" w:rsidP="00D749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FA3778" w14:textId="77777777" w:rsidR="00D74961" w:rsidRPr="0010421F" w:rsidRDefault="00D74961" w:rsidP="00D749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2EDF45" w14:textId="77777777" w:rsidR="00D74961" w:rsidRPr="0010421F" w:rsidRDefault="00D74961" w:rsidP="00D74961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_Hlk85009548"/>
      <w:r w:rsidRPr="0010421F">
        <w:rPr>
          <w:sz w:val="22"/>
          <w:szCs w:val="22"/>
        </w:rPr>
        <w:t>Глава АМО «Озерное»</w:t>
      </w:r>
      <w:r w:rsidRPr="0010421F">
        <w:rPr>
          <w:sz w:val="22"/>
          <w:szCs w:val="22"/>
        </w:rPr>
        <w:tab/>
      </w:r>
      <w:r w:rsidRPr="0010421F">
        <w:rPr>
          <w:sz w:val="22"/>
          <w:szCs w:val="22"/>
        </w:rPr>
        <w:tab/>
      </w:r>
      <w:r w:rsidRPr="0010421F">
        <w:rPr>
          <w:sz w:val="22"/>
          <w:szCs w:val="22"/>
        </w:rPr>
        <w:tab/>
      </w:r>
      <w:proofErr w:type="spellStart"/>
      <w:r w:rsidRPr="0010421F">
        <w:rPr>
          <w:sz w:val="22"/>
          <w:szCs w:val="22"/>
        </w:rPr>
        <w:t>Б.И.Панфилов</w:t>
      </w:r>
      <w:proofErr w:type="spellEnd"/>
    </w:p>
    <w:bookmarkEnd w:id="1"/>
    <w:p w14:paraId="6382D09C" w14:textId="77777777" w:rsidR="006D2944" w:rsidRDefault="006D2944"/>
    <w:sectPr w:rsidR="006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61"/>
    <w:rsid w:val="006D2944"/>
    <w:rsid w:val="00D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BC6E"/>
  <w15:chartTrackingRefBased/>
  <w15:docId w15:val="{66E28F7B-9070-43FF-82A1-735E186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2021-10-19T07:35:00Z</dcterms:created>
  <dcterms:modified xsi:type="dcterms:W3CDTF">2021-10-19T07:35:00Z</dcterms:modified>
</cp:coreProperties>
</file>