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7F84B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keepNext w:val="1"/>
        <w:jc w:val="center"/>
        <w:rPr>
          <w:sz w:val="16"/>
        </w:rPr>
      </w:pPr>
      <w:r>
        <w:drawing>
          <wp:inline xmlns:wp="http://schemas.openxmlformats.org/drawingml/2006/wordprocessingDrawing">
            <wp:extent cx="503555" cy="56896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689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keepNext w:val="1"/>
        <w:jc w:val="center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СОВЕТ  ДЕПУТАТОВ </w:t>
      </w:r>
    </w:p>
    <w:p>
      <w:pPr>
        <w:pStyle w:val="P2"/>
        <w:keepNext w:val="1"/>
        <w:jc w:val="center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МУНИЦИПАЛЬНОГО ОБРАЗОВАНИЯ  «Озерное» </w:t>
      </w:r>
    </w:p>
    <w:p>
      <w:pPr>
        <w:pStyle w:val="P2"/>
        <w:keepNext w:val="1"/>
        <w:pBdr>
          <w:top w:val="none" w:sz="0" w:space="0" w:shadow="0" w:frame="0" w:color="auto"/>
          <w:left w:val="none" w:sz="0" w:space="0" w:shadow="0" w:frame="0" w:color="auto"/>
          <w:bottom w:val="thinThickSmallGap" w:sz="24" w:space="0" w:shadow="0" w:frame="0" w:color="auto"/>
          <w:right w:val="none" w:sz="0" w:space="0" w:shadow="0" w:frame="0" w:color="auto"/>
        </w:pBdr>
        <w:rPr>
          <w:color w:val="000000"/>
          <w:sz w:val="16"/>
        </w:rPr>
      </w:pPr>
      <w:r>
        <w:rPr>
          <w:sz w:val="16"/>
        </w:rPr>
        <w:t xml:space="preserve">                                 </w:t>
      </w:r>
    </w:p>
    <w:p>
      <w:pPr>
        <w:pStyle w:val="P2"/>
        <w:keepNext w:val="1"/>
        <w:jc w:val="center"/>
        <w:rPr>
          <w:rFonts w:ascii="Times New Roman" w:hAnsi="Times New Roman"/>
          <w:sz w:val="16"/>
        </w:rPr>
      </w:pPr>
    </w:p>
    <w:p>
      <w:pPr>
        <w:pStyle w:val="P2"/>
        <w:keepNext w:val="1"/>
        <w:jc w:val="center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РЕШЕНИЕ </w:t>
      </w:r>
    </w:p>
    <w:p>
      <w:pPr>
        <w:pStyle w:val="P3"/>
        <w:spacing w:after="0" w:beforeAutospacing="0" w:afterAutospacing="0"/>
        <w:jc w:val="center"/>
        <w:rPr>
          <w:b w:val="1"/>
          <w:sz w:val="16"/>
        </w:rPr>
      </w:pPr>
    </w:p>
    <w:p>
      <w:pPr>
        <w:pStyle w:val="P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«О бюджете муниципального образования «Озерное» </w:t>
      </w:r>
    </w:p>
    <w:p>
      <w:pPr>
        <w:pStyle w:val="P1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на 2022 год и на плановый период 2023 и 2024 годы»</w:t>
      </w:r>
    </w:p>
    <w:p>
      <w:pPr>
        <w:pStyle w:val="P1"/>
        <w:spacing w:lineRule="auto" w:line="240" w:after="0" w:beforeAutospacing="0" w:afterAutospacing="0"/>
        <w:ind w:firstLine="709"/>
        <w:jc w:val="right"/>
        <w:rPr>
          <w:rFonts w:ascii="Times New Roman" w:hAnsi="Times New Roman"/>
          <w:i w:val="1"/>
          <w:sz w:val="16"/>
        </w:rPr>
      </w:pPr>
    </w:p>
    <w:p>
      <w:pPr>
        <w:pStyle w:val="P1"/>
        <w:spacing w:lineRule="auto" w:line="240" w:after="0" w:beforeAutospacing="0" w:afterAutospacing="0"/>
        <w:ind w:firstLine="709"/>
        <w:jc w:val="right"/>
        <w:rPr>
          <w:rFonts w:ascii="Times New Roman" w:hAnsi="Times New Roman"/>
          <w:i w:val="1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bookmarkStart w:id="0" w:name="Par20"/>
      <w:bookmarkEnd w:id="0"/>
      <w:r>
        <w:rPr>
          <w:rStyle w:val="C3"/>
          <w:rFonts w:ascii="Times New Roman" w:hAnsi="Times New Roman"/>
          <w:sz w:val="16"/>
        </w:rPr>
        <w:t xml:space="preserve">Статья 1. </w:t>
      </w:r>
      <w:r>
        <w:rPr>
          <w:rStyle w:val="C3"/>
          <w:rFonts w:ascii="Times New Roman" w:hAnsi="Times New Roman"/>
          <w:b w:val="1"/>
          <w:sz w:val="16"/>
        </w:rPr>
        <w:t>Основные характеристики бюджета муниципального образования «Озерное» на 2022 год и на плановый период 2023 и 2024 годов.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1. Утвердить основные характеристики местного бюджета на 2022 год: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1) общий объем доходов в сумме 4085,8037 тыс. рублей, в том числе безвозмездных поступлений в сумме 3610,30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2) общий объем расходов в сумме 4085,8037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3) дефицит бюджета в сумме 0,0 тыс. рублей.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2. Утвердить основные характеристики местного бюджета на 2023 год: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1) общий объем доходов в сумме 4089,7037 тыс. рублей, в том числе безвозмездных поступлений в сумме 3603,1037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2) общий объем расходов в сумме  4089,7037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3) дефицит бюджета в сумме 0,0 тыс. рублей.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3. Утвердить основные характеристики местного бюджета на 2024 год: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1) общий объем доходов в сумме 4095,1037 тыс. рублей, в том числе безвозмездных поступлений в сумме 3597,4037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2) общий объем расходов в сумме 4095,1037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3) дефицит бюджета в сумме 0,0 тыс. рублей.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bookmarkStart w:id="1" w:name="Par36"/>
      <w:bookmarkEnd w:id="1"/>
      <w:r>
        <w:rPr>
          <w:rStyle w:val="C3"/>
          <w:rFonts w:ascii="Times New Roman" w:hAnsi="Times New Roman"/>
          <w:sz w:val="16"/>
        </w:rPr>
        <w:t xml:space="preserve">Статья 2. </w:t>
      </w:r>
      <w:r>
        <w:rPr>
          <w:rStyle w:val="C3"/>
          <w:rFonts w:ascii="Times New Roman" w:hAnsi="Times New Roman"/>
          <w:b w:val="1"/>
          <w:sz w:val="16"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 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Утвердить: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1) Перечень главных администраторов доходов местного бюджета –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2)</w:t>
      </w:r>
      <w:r>
        <w:rPr>
          <w:sz w:val="16"/>
        </w:rPr>
        <w:t xml:space="preserve"> </w:t>
      </w:r>
      <w:r>
        <w:rPr>
          <w:rStyle w:val="C3"/>
          <w:rFonts w:ascii="Times New Roman" w:hAnsi="Times New Roman"/>
          <w:sz w:val="16"/>
        </w:rPr>
        <w:t>Перечень главных администраторов доходов местного бюджета– органов местного самоуправления согласно приложению 2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3) Перечень</w:t>
      </w:r>
      <w:r>
        <w:rPr>
          <w:sz w:val="16"/>
        </w:rPr>
        <w:t xml:space="preserve"> </w:t>
      </w:r>
      <w:r>
        <w:rPr>
          <w:rStyle w:val="C3"/>
          <w:rFonts w:ascii="Times New Roman" w:hAnsi="Times New Roman"/>
          <w:sz w:val="16"/>
        </w:rPr>
        <w:t>главных администраторов источников финансирования дефицита бюджета согласно приложению 3 к настоящему Решению.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  <w:sz w:val="16"/>
        </w:rPr>
      </w:pPr>
      <w:bookmarkStart w:id="2" w:name="Par44"/>
      <w:bookmarkEnd w:id="2"/>
      <w:r>
        <w:rPr>
          <w:rStyle w:val="C3"/>
          <w:rFonts w:ascii="Times New Roman" w:hAnsi="Times New Roman"/>
          <w:sz w:val="16"/>
        </w:rPr>
        <w:t xml:space="preserve">Статья 3. </w:t>
      </w:r>
      <w:r>
        <w:rPr>
          <w:rStyle w:val="C3"/>
          <w:rFonts w:ascii="Times New Roman" w:hAnsi="Times New Roman"/>
          <w:b w:val="1"/>
          <w:sz w:val="16"/>
        </w:rPr>
        <w:t xml:space="preserve">Особенности использования добровольных взносов, пожертвований, поступающих в местный бюджет 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851"/>
        <w:jc w:val="both"/>
        <w:outlineLvl w:val="1"/>
        <w:rPr>
          <w:rFonts w:ascii="Times New Roman" w:hAnsi="Times New Roman"/>
          <w:b w:val="1"/>
          <w:sz w:val="16"/>
        </w:rPr>
      </w:pPr>
      <w:bookmarkStart w:id="3" w:name="Par48"/>
      <w:bookmarkEnd w:id="3"/>
      <w:bookmarkStart w:id="4" w:name="Par56"/>
      <w:bookmarkEnd w:id="4"/>
      <w:bookmarkStart w:id="5" w:name="Par62"/>
      <w:bookmarkEnd w:id="5"/>
      <w:r>
        <w:rPr>
          <w:rStyle w:val="C3"/>
          <w:rFonts w:ascii="Times New Roman" w:hAnsi="Times New Roman"/>
          <w:sz w:val="16"/>
        </w:rPr>
        <w:t xml:space="preserve">Статья 4. </w:t>
      </w:r>
      <w:r>
        <w:rPr>
          <w:rStyle w:val="C3"/>
          <w:rFonts w:ascii="Times New Roman" w:hAnsi="Times New Roman"/>
          <w:b w:val="1"/>
          <w:sz w:val="16"/>
        </w:rPr>
        <w:t xml:space="preserve">Доходы местного бюджета </w:t>
      </w:r>
    </w:p>
    <w:p>
      <w:pPr>
        <w:pStyle w:val="P1"/>
        <w:widowControl w:val="0"/>
        <w:spacing w:lineRule="auto" w:line="240" w:after="0" w:beforeAutospacing="0" w:afterAutospacing="0"/>
        <w:ind w:firstLine="709" w:left="1701"/>
        <w:jc w:val="both"/>
        <w:outlineLvl w:val="1"/>
        <w:rPr>
          <w:rFonts w:ascii="Times New Roman" w:hAnsi="Times New Roman"/>
          <w:sz w:val="16"/>
        </w:rPr>
      </w:pPr>
    </w:p>
    <w:p>
      <w:pPr>
        <w:pStyle w:val="P1"/>
        <w:widowControl w:val="0"/>
        <w:numPr>
          <w:ilvl w:val="0"/>
          <w:numId w:val="1"/>
        </w:numPr>
        <w:tabs>
          <w:tab w:val="left" w:pos="993" w:leader="none"/>
        </w:tabs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Утвердить прогноз поступлений налоговых и неналоговых доходов  в бюджет муниципального образования «Озерное»:</w:t>
      </w:r>
    </w:p>
    <w:p>
      <w:pPr>
        <w:pStyle w:val="P1"/>
        <w:widowControl w:val="0"/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2022 год согласно приложению 4 к настоящему Решению;</w:t>
      </w:r>
    </w:p>
    <w:p>
      <w:pPr>
        <w:pStyle w:val="P1"/>
        <w:widowControl w:val="0"/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2023-2024 годы согласно приложению 5 к настоящему Решению.</w:t>
      </w:r>
    </w:p>
    <w:p>
      <w:pPr>
        <w:pStyle w:val="P1"/>
        <w:widowControl w:val="0"/>
        <w:ind w:firstLine="709" w:left="0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tabs>
          <w:tab w:val="left" w:pos="709" w:leader="none"/>
          <w:tab w:val="left" w:pos="851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2. Утвердить объем безвозмездных поступлений в местный бюджет: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2022 год согласно приложению 6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2023-2024 годы согласно приложению 7 к настоящему Решению.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hanging="142" w:left="851"/>
        <w:jc w:val="both"/>
        <w:outlineLvl w:val="1"/>
        <w:rPr>
          <w:rFonts w:ascii="Times New Roman" w:hAnsi="Times New Roman"/>
          <w:b w:val="1"/>
          <w:sz w:val="16"/>
        </w:rPr>
      </w:pPr>
      <w:bookmarkStart w:id="6" w:name="Par68"/>
      <w:bookmarkEnd w:id="6"/>
      <w:bookmarkStart w:id="7" w:name="Par70"/>
      <w:bookmarkEnd w:id="7"/>
      <w:r>
        <w:rPr>
          <w:rStyle w:val="C3"/>
          <w:rFonts w:ascii="Times New Roman" w:hAnsi="Times New Roman"/>
          <w:sz w:val="16"/>
        </w:rPr>
        <w:t xml:space="preserve">Статья 5. </w:t>
      </w:r>
      <w:r>
        <w:rPr>
          <w:rStyle w:val="C3"/>
          <w:rFonts w:ascii="Times New Roman" w:hAnsi="Times New Roman"/>
          <w:b w:val="1"/>
          <w:sz w:val="16"/>
        </w:rPr>
        <w:t xml:space="preserve">Бюджетные ассигнования местного бюджета 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Утвердить:</w:t>
      </w:r>
    </w:p>
    <w:p>
      <w:pPr>
        <w:pStyle w:val="P1"/>
        <w:widowControl w:val="0"/>
        <w:numPr>
          <w:ilvl w:val="0"/>
          <w:numId w:val="2"/>
        </w:numPr>
        <w:tabs>
          <w:tab w:val="left" w:pos="709" w:leader="none"/>
          <w:tab w:val="left" w:pos="993" w:leader="none"/>
        </w:tabs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распределение бюджетных ассигнований по разделам и подразделам классификации расходов бюджетов:</w:t>
      </w:r>
    </w:p>
    <w:p>
      <w:pPr>
        <w:pStyle w:val="P1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           на 2022 год согласно приложению 8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           на 2023-2024 годы согласно приложению 9 к настоящему Решению;</w:t>
      </w:r>
    </w:p>
    <w:p>
      <w:pPr>
        <w:pStyle w:val="P1"/>
        <w:widowControl w:val="0"/>
        <w:numPr>
          <w:ilvl w:val="0"/>
          <w:numId w:val="2"/>
        </w:numPr>
        <w:tabs>
          <w:tab w:val="left" w:pos="993" w:leader="none"/>
        </w:tabs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>
      <w:pPr>
        <w:pStyle w:val="P1"/>
        <w:widowControl w:val="0"/>
        <w:tabs>
          <w:tab w:val="left" w:pos="993" w:leader="none"/>
        </w:tabs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2022 год согласно приложению 10 к настоящему Решению;</w:t>
      </w:r>
    </w:p>
    <w:p>
      <w:pPr>
        <w:pStyle w:val="P1"/>
        <w:widowControl w:val="0"/>
        <w:tabs>
          <w:tab w:val="left" w:pos="993" w:leader="none"/>
        </w:tabs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2023-2024 годы согласно приложению 11 к настоящему Решению;</w:t>
      </w:r>
    </w:p>
    <w:p>
      <w:pPr>
        <w:pStyle w:val="P1"/>
        <w:widowControl w:val="0"/>
        <w:numPr>
          <w:ilvl w:val="0"/>
          <w:numId w:val="2"/>
        </w:numPr>
        <w:tabs>
          <w:tab w:val="left" w:pos="993" w:leader="none"/>
        </w:tabs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ведомственную структуру расходов местного бюджета: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2022 год согласно приложению 12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2023-2024 годы согласно приложению 13 к настоящему Решению;</w:t>
      </w:r>
    </w:p>
    <w:p>
      <w:pPr>
        <w:pStyle w:val="P1"/>
        <w:widowControl w:val="0"/>
        <w:numPr>
          <w:ilvl w:val="0"/>
          <w:numId w:val="2"/>
        </w:numPr>
        <w:tabs>
          <w:tab w:val="left" w:pos="709" w:leader="none"/>
          <w:tab w:val="left" w:pos="993" w:leader="none"/>
        </w:tabs>
        <w:ind w:firstLine="709" w:left="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общий объем публичных нормативных обязательств: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2022 год в сумме 0,0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2023 год в сумме 0,0 тыс. рублей, на 2024 год в сумме 0,0 тыс. рублей.</w:t>
      </w:r>
    </w:p>
    <w:p>
      <w:pPr>
        <w:pStyle w:val="P1"/>
        <w:widowControl w:val="0"/>
        <w:tabs>
          <w:tab w:val="left" w:pos="1134" w:leader="none"/>
        </w:tabs>
        <w:spacing w:lineRule="auto" w:line="240" w:after="0" w:beforeAutospacing="0" w:afterAutospacing="0"/>
        <w:ind w:firstLine="709" w:left="567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  <w:sz w:val="16"/>
        </w:rPr>
      </w:pPr>
      <w:bookmarkStart w:id="8" w:name="Par88"/>
      <w:bookmarkEnd w:id="8"/>
      <w:r>
        <w:rPr>
          <w:rStyle w:val="C3"/>
          <w:rFonts w:ascii="Times New Roman" w:hAnsi="Times New Roman"/>
          <w:sz w:val="16"/>
        </w:rPr>
        <w:t xml:space="preserve">Статья 6. </w:t>
      </w:r>
      <w:r>
        <w:rPr>
          <w:rStyle w:val="C3"/>
          <w:rFonts w:ascii="Times New Roman" w:hAnsi="Times New Roman"/>
          <w:b w:val="1"/>
          <w:sz w:val="16"/>
        </w:rPr>
        <w:t xml:space="preserve">Источники финансирования дефицита местного бюджета 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Утвердить источники финансирования дефицита местного бюджета: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2022 год согласно приложению 14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2023-2024 год согласно приложению 15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  <w:sz w:val="16"/>
        </w:rPr>
      </w:pPr>
      <w:bookmarkStart w:id="9" w:name="Par106"/>
      <w:bookmarkEnd w:id="9"/>
      <w:bookmarkStart w:id="10" w:name="Par94"/>
      <w:bookmarkEnd w:id="10"/>
      <w:r>
        <w:rPr>
          <w:rStyle w:val="C3"/>
          <w:rFonts w:ascii="Times New Roman" w:hAnsi="Times New Roman"/>
          <w:sz w:val="16"/>
        </w:rPr>
        <w:t xml:space="preserve">Статья 7. </w:t>
      </w:r>
      <w:r>
        <w:rPr>
          <w:rStyle w:val="C3"/>
          <w:rFonts w:ascii="Times New Roman" w:hAnsi="Times New Roman"/>
          <w:b w:val="1"/>
          <w:sz w:val="16"/>
        </w:rPr>
        <w:t>Субсидии юридическим лицам (за исключением субсидий</w:t>
      </w:r>
    </w:p>
    <w:p>
      <w:pPr>
        <w:pStyle w:val="P1"/>
        <w:widowControl w:val="0"/>
        <w:spacing w:lineRule="auto" w:line="240" w:after="0" w:beforeAutospacing="0" w:afterAutospacing="0"/>
        <w:jc w:val="both"/>
        <w:outlineLvl w:val="1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3"/>
        <w:spacing w:after="0" w:beforeAutospacing="0" w:afterAutospacing="0"/>
        <w:ind w:firstLine="709"/>
        <w:jc w:val="both"/>
        <w:rPr>
          <w:b w:val="1"/>
          <w:sz w:val="16"/>
        </w:rPr>
      </w:pPr>
      <w:r>
        <w:rPr>
          <w:sz w:val="16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  <w:sz w:val="16"/>
        </w:rPr>
      </w:pPr>
      <w:bookmarkStart w:id="11" w:name="Par110"/>
      <w:bookmarkEnd w:id="11"/>
      <w:bookmarkStart w:id="12" w:name="Par114"/>
      <w:bookmarkEnd w:id="12"/>
      <w:bookmarkStart w:id="13" w:name="Par125"/>
      <w:bookmarkEnd w:id="13"/>
      <w:bookmarkStart w:id="14" w:name="Par130"/>
      <w:bookmarkEnd w:id="14"/>
      <w:bookmarkStart w:id="15" w:name="Par141"/>
      <w:bookmarkEnd w:id="15"/>
      <w:r>
        <w:rPr>
          <w:rStyle w:val="C3"/>
          <w:rFonts w:ascii="Times New Roman" w:hAnsi="Times New Roman"/>
          <w:sz w:val="16"/>
        </w:rPr>
        <w:t xml:space="preserve">Статья 8. </w:t>
      </w:r>
      <w:r>
        <w:rPr>
          <w:rStyle w:val="C3"/>
          <w:rFonts w:ascii="Times New Roman" w:hAnsi="Times New Roman"/>
          <w:b w:val="1"/>
          <w:sz w:val="16"/>
        </w:rPr>
        <w:t>Муниципальный внутренний долг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Установить: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1) верхний предел муниципального внутреннего долга на 1 января 2022 года не должен превышать 0,0 тыс. рублей, на 1 января 2023 года – 0,0 тыс. рублей, на 1 января 2024 года – 0,0 тыс. рублей.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Предельный объем муниципального долга в течение 2022 года не должен превышать 0,0 тыс. рублей, в течение 2023 года – 0,0 тыс. рублей, в течение 2024 года – 0,0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2) верхний предел долга по муниципальным гарантиям на 1 января 2022 года не должен превышать 0,0 тыс. рублей, на 1 января 2023 года – 0,0 тыс. рублей, на 1 января 2024 года – 0,0 тыс. рублей;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3) объем расходов на обслуживание муниципального долга в 2022 году в сумме 0,0 тыс. рублей, в 2023 году – 0,0 тыс. рублей, в 2024 году – 0,0 тыс. рублей.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  <w:sz w:val="16"/>
        </w:rPr>
      </w:pPr>
      <w:bookmarkStart w:id="16" w:name="Par150"/>
      <w:bookmarkEnd w:id="16"/>
      <w:bookmarkStart w:id="17" w:name="Par157"/>
      <w:bookmarkEnd w:id="17"/>
      <w:bookmarkStart w:id="18" w:name="Par165"/>
      <w:bookmarkEnd w:id="18"/>
      <w:r>
        <w:rPr>
          <w:rStyle w:val="C3"/>
          <w:rFonts w:ascii="Times New Roman" w:hAnsi="Times New Roman"/>
          <w:sz w:val="16"/>
        </w:rPr>
        <w:t xml:space="preserve">Статья 9. </w:t>
      </w:r>
      <w:r>
        <w:rPr>
          <w:rStyle w:val="C3"/>
          <w:rFonts w:ascii="Times New Roman" w:hAnsi="Times New Roman"/>
          <w:b w:val="1"/>
          <w:sz w:val="16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>
      <w:pPr>
        <w:pStyle w:val="P1"/>
        <w:widowControl w:val="0"/>
        <w:tabs>
          <w:tab w:val="left" w:pos="3581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ab/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bookmarkStart w:id="19" w:name="Par0"/>
      <w:bookmarkEnd w:id="19"/>
      <w:bookmarkStart w:id="20" w:name="Par2"/>
      <w:bookmarkEnd w:id="20"/>
      <w:bookmarkStart w:id="21" w:name="Par170"/>
      <w:bookmarkEnd w:id="21"/>
      <w:bookmarkStart w:id="22" w:name="Par172"/>
      <w:bookmarkEnd w:id="22"/>
      <w:bookmarkStart w:id="23" w:name="Par178"/>
      <w:bookmarkEnd w:id="23"/>
      <w:bookmarkStart w:id="24" w:name="Par182"/>
      <w:bookmarkEnd w:id="24"/>
      <w:r>
        <w:rPr>
          <w:rStyle w:val="C3"/>
          <w:rFonts w:ascii="Times New Roman" w:hAnsi="Times New Roman"/>
          <w:sz w:val="16"/>
        </w:rPr>
        <w:t xml:space="preserve">Статья 10. </w:t>
      </w:r>
      <w:r>
        <w:rPr>
          <w:rStyle w:val="C3"/>
          <w:rFonts w:ascii="Times New Roman" w:hAnsi="Times New Roman"/>
          <w:b w:val="1"/>
          <w:sz w:val="16"/>
        </w:rPr>
        <w:t>Межбюджетные трансферты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1. Утвердить: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2. Утвердить распределение межбюджетных трансфертов бюджету муниципального образования  "Еравнинский район":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2022 год согласно приложению 18 к настоящему Решению;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 2023-2024 годы согласно приложению 19 к настоящему Решению.</w:t>
      </w:r>
    </w:p>
    <w:p>
      <w:pPr>
        <w:pStyle w:val="P1"/>
        <w:spacing w:lineRule="auto" w:line="240" w:beforeAutospacing="0" w:afterAutospacing="0"/>
        <w:ind w:left="709"/>
        <w:jc w:val="both"/>
        <w:outlineLvl w:val="0"/>
        <w:rPr>
          <w:rFonts w:ascii="Times New Roman" w:hAnsi="Times New Roman"/>
          <w:sz w:val="16"/>
        </w:rPr>
      </w:pPr>
    </w:p>
    <w:p>
      <w:pPr>
        <w:pStyle w:val="P1"/>
        <w:spacing w:lineRule="auto" w:line="240" w:beforeAutospacing="0" w:afterAutospacing="0"/>
        <w:ind w:left="709"/>
        <w:jc w:val="both"/>
        <w:outlineLvl w:val="0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sz w:val="16"/>
        </w:rPr>
        <w:t>Статья 11.</w:t>
      </w:r>
      <w:r>
        <w:rPr>
          <w:rStyle w:val="C3"/>
          <w:rFonts w:ascii="Times New Roman" w:hAnsi="Times New Roman"/>
          <w:b w:val="1"/>
          <w:sz w:val="16"/>
        </w:rPr>
        <w:t xml:space="preserve">  Резервные фонды </w:t>
      </w:r>
    </w:p>
    <w:p>
      <w:pPr>
        <w:pStyle w:val="P3"/>
        <w:numPr>
          <w:ilvl w:val="0"/>
          <w:numId w:val="3"/>
        </w:numPr>
        <w:ind w:firstLine="709" w:left="0"/>
        <w:jc w:val="both"/>
        <w:rPr>
          <w:sz w:val="16"/>
        </w:rPr>
      </w:pPr>
      <w:r>
        <w:rPr>
          <w:sz w:val="16"/>
        </w:rPr>
        <w:t xml:space="preserve"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2022 -2024 годах в объеме 40 тыс. рублей осуществляется в порядках, установленных Администрацией муниципального образования.</w:t>
      </w:r>
    </w:p>
    <w:p>
      <w:pPr>
        <w:pStyle w:val="P3"/>
        <w:spacing w:after="0" w:beforeAutospacing="0" w:afterAutospacing="0"/>
        <w:ind w:firstLine="709"/>
        <w:jc w:val="both"/>
        <w:rPr>
          <w:sz w:val="16"/>
        </w:rPr>
      </w:pPr>
      <w:r>
        <w:rPr>
          <w:sz w:val="16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Статья 12. </w:t>
      </w:r>
      <w:r>
        <w:rPr>
          <w:rStyle w:val="C3"/>
          <w:rFonts w:ascii="Times New Roman" w:hAnsi="Times New Roman"/>
          <w:b w:val="1"/>
          <w:sz w:val="16"/>
        </w:rPr>
        <w:t xml:space="preserve">Особенности исполнения бюджета 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2. Не увеличивать в 2022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наделения федеральным (республиканским) законодательством новыми полномочиями;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роспись: 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1)  По обращению главного распорядителя средств бюджета в пределах объема бюджетных ассигнований: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собственности,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в том числе путем введения новых видов расходов бюджета.</w:t>
      </w:r>
    </w:p>
    <w:p>
      <w:pPr>
        <w:pStyle w:val="P1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2) 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2021 год.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bookmarkStart w:id="25" w:name="Par221"/>
      <w:bookmarkEnd w:id="25"/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Статья 17. </w:t>
      </w:r>
      <w:r>
        <w:rPr>
          <w:rStyle w:val="C3"/>
          <w:rFonts w:ascii="Times New Roman" w:hAnsi="Times New Roman"/>
          <w:b w:val="1"/>
          <w:sz w:val="16"/>
        </w:rPr>
        <w:t>Заключительные положения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Настоящее Решение вступает в силу с 1 января 2022 года.</w:t>
      </w: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Председатель Совета депутатов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муниципального образования "Озерное"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М.С.Алексеева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п.Озерный</w:t>
      </w:r>
    </w:p>
    <w:p>
      <w:pPr>
        <w:pStyle w:val="P1"/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29.12.2021 года</w:t>
      </w:r>
    </w:p>
    <w:p>
      <w:pPr>
        <w:pStyle w:val="P1"/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№ 18/1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tbl>
      <w:tblPr>
        <w:tblW w:w="991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255"/>
        </w:trPr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  <w:bookmarkStart w:id="26" w:name="_dx_frag_StartFragment"/>
            <w:bookmarkEnd w:id="26"/>
          </w:p>
        </w:tc>
        <w:tc>
          <w:tcPr>
            <w:tcW w:w="17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widowControl w:val="1"/>
              <w:shd w:val="clear" w:fill="auto"/>
              <w:spacing w:lineRule="auto" w:line="276" w:after="0" w:beforeAutospacing="0" w:afterAutospacing="0"/>
              <w:ind w:firstLine="0"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№1</w:t>
            </w:r>
          </w:p>
        </w:tc>
      </w:tr>
      <w:tr>
        <w:trPr>
          <w:gridAfter w:val="0"/>
          <w:trHeight w:hRule="atLeast" w:val="270"/>
        </w:trPr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widowControl w:val="1"/>
              <w:shd w:val="clear" w:fill="auto"/>
              <w:spacing w:lineRule="auto" w:line="276" w:after="0" w:beforeAutospacing="0" w:afterAutospacing="0"/>
              <w:ind w:firstLine="0"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gridAfter w:val="0"/>
          <w:trHeight w:hRule="atLeast" w:val="270"/>
        </w:trPr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widowControl w:val="1"/>
              <w:shd w:val="clear" w:fill="auto"/>
              <w:spacing w:lineRule="auto" w:line="276" w:after="0" w:beforeAutospacing="0" w:afterAutospacing="0"/>
              <w:ind w:firstLine="0"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</w:t>
            </w:r>
          </w:p>
        </w:tc>
      </w:tr>
      <w:tr>
        <w:trPr>
          <w:gridAfter w:val="0"/>
          <w:trHeight w:hRule="atLeast" w:val="255"/>
        </w:trPr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525"/>
              <w:jc w:val="left"/>
              <w:rPr>
                <w:sz w:val="16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widowControl w:val="1"/>
              <w:shd w:val="clear" w:fill="auto"/>
              <w:spacing w:lineRule="auto" w:line="276" w:after="0" w:beforeAutospacing="0" w:afterAutospacing="0"/>
              <w:ind w:firstLine="0"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2022 год и на плановый период 2023-2024 гг»</w:t>
            </w:r>
          </w:p>
        </w:tc>
      </w:tr>
      <w:tr>
        <w:trPr>
          <w:gridAfter w:val="0"/>
          <w:trHeight w:hRule="atLeast" w:val="270"/>
        </w:trPr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widowControl w:val="1"/>
              <w:shd w:val="clear" w:fill="auto"/>
              <w:spacing w:lineRule="auto" w:line="276" w:after="0" w:beforeAutospacing="0" w:afterAutospacing="0"/>
              <w:ind w:firstLine="0"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gridAfter w:val="0"/>
          <w:trHeight w:hRule="atLeast" w:val="255"/>
        </w:trPr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</w:tr>
      <w:tr>
        <w:trPr>
          <w:gridAfter w:val="0"/>
          <w:trHeight w:hRule="atLeast" w:val="1065"/>
        </w:trPr>
        <w:tc>
          <w:tcPr>
            <w:tcW w:w="9900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>
        <w:trPr>
          <w:gridAfter w:val="0"/>
          <w:trHeight w:hRule="atLeast" w:val="255"/>
        </w:trPr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36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№ п/п</w:t>
            </w:r>
          </w:p>
        </w:tc>
        <w:tc>
          <w:tcPr>
            <w:tcW w:w="318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 бюджетной классификации Российской Федерации</w:t>
            </w:r>
          </w:p>
        </w:tc>
        <w:tc>
          <w:tcPr>
            <w:tcW w:w="634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</w:tr>
      <w:tr>
        <w:trPr>
          <w:gridAfter w:val="0"/>
          <w:trHeight w:hRule="atLeast" w:val="870"/>
        </w:trPr>
        <w:tc>
          <w:tcPr>
            <w:tcW w:w="36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главного администратора доходов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доходов бюджета сельского поселения</w:t>
            </w:r>
          </w:p>
        </w:tc>
        <w:tc>
          <w:tcPr>
            <w:tcW w:w="6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480"/>
        </w:trPr>
        <w:tc>
          <w:tcPr>
            <w:tcW w:w="36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</w:t>
            </w:r>
          </w:p>
        </w:tc>
        <w:tc>
          <w:tcPr>
            <w:tcW w:w="9555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Межрайонная инспекция Федеральной налоговой службы России №2 по Республике Бурятия</w:t>
            </w:r>
          </w:p>
        </w:tc>
      </w:tr>
      <w:tr>
        <w:trPr>
          <w:gridAfter w:val="0"/>
          <w:trHeight w:hRule="atLeast" w:val="1515"/>
        </w:trPr>
        <w:tc>
          <w:tcPr>
            <w:tcW w:w="36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1 01 02010 01 0000 110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gridAfter w:val="0"/>
          <w:trHeight w:hRule="atLeast" w:val="2100"/>
        </w:trPr>
        <w:tc>
          <w:tcPr>
            <w:tcW w:w="3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1 01 02020 01 0000 110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gridAfter w:val="0"/>
          <w:trHeight w:hRule="atLeast" w:val="930"/>
        </w:trPr>
        <w:tc>
          <w:tcPr>
            <w:tcW w:w="3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1 01 02030 01 0000 110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gridAfter w:val="0"/>
          <w:trHeight w:hRule="atLeast" w:val="1560"/>
        </w:trPr>
        <w:tc>
          <w:tcPr>
            <w:tcW w:w="3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1 01 02040 01 0000 110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>
        <w:trPr>
          <w:gridAfter w:val="0"/>
          <w:trHeight w:hRule="atLeast" w:val="270"/>
        </w:trPr>
        <w:tc>
          <w:tcPr>
            <w:tcW w:w="3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1 05 03010 01 0000 110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Единый сельскохозяйственный налог</w:t>
            </w:r>
          </w:p>
        </w:tc>
      </w:tr>
      <w:tr>
        <w:trPr>
          <w:gridAfter w:val="0"/>
          <w:trHeight w:hRule="atLeast" w:val="525"/>
        </w:trPr>
        <w:tc>
          <w:tcPr>
            <w:tcW w:w="3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1 05 03020 01 0000 110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rPr>
          <w:gridAfter w:val="0"/>
          <w:trHeight w:hRule="atLeast" w:val="885"/>
        </w:trPr>
        <w:tc>
          <w:tcPr>
            <w:tcW w:w="3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1 06 01030 10 0000 110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>
        <w:trPr>
          <w:gridAfter w:val="0"/>
          <w:trHeight w:hRule="atLeast" w:val="615"/>
        </w:trPr>
        <w:tc>
          <w:tcPr>
            <w:tcW w:w="3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1 06 06033 10 0000 110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</w:tr>
      <w:tr>
        <w:trPr>
          <w:gridAfter w:val="0"/>
          <w:trHeight w:hRule="atLeast" w:val="645"/>
        </w:trPr>
        <w:tc>
          <w:tcPr>
            <w:tcW w:w="36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1 06 06043 10 0000 110</w:t>
            </w:r>
          </w:p>
        </w:tc>
        <w:tc>
          <w:tcPr>
            <w:tcW w:w="6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>
      <w:pPr>
        <w:rPr>
          <w:sz w:val="16"/>
        </w:rPr>
      </w:pPr>
    </w:p>
    <w:tbl>
      <w:tblPr>
        <w:tblW w:w="1006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1"/>
          <w:wAfter w:w="1215" w:type="dxa"/>
          <w:trHeight w:hRule="atLeast" w:val="270"/>
        </w:trPr>
        <w:tc>
          <w:tcPr>
            <w:tcW w:w="3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55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№2</w:t>
            </w:r>
          </w:p>
        </w:tc>
      </w:tr>
      <w:tr>
        <w:trPr>
          <w:gridAfter w:val="1"/>
          <w:wAfter w:w="1215" w:type="dxa"/>
          <w:trHeight w:hRule="atLeast" w:val="270"/>
        </w:trPr>
        <w:tc>
          <w:tcPr>
            <w:tcW w:w="3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55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gridAfter w:val="1"/>
          <w:wAfter w:w="1215" w:type="dxa"/>
          <w:trHeight w:hRule="atLeast" w:val="270"/>
        </w:trPr>
        <w:tc>
          <w:tcPr>
            <w:tcW w:w="3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55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 </w:t>
            </w:r>
          </w:p>
        </w:tc>
      </w:tr>
      <w:tr>
        <w:trPr>
          <w:gridAfter w:val="1"/>
          <w:wAfter w:w="1215" w:type="dxa"/>
          <w:trHeight w:hRule="atLeast" w:val="270"/>
        </w:trPr>
        <w:tc>
          <w:tcPr>
            <w:tcW w:w="3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55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2022 год и на плановый период 2023-2024 гг»</w:t>
            </w:r>
          </w:p>
        </w:tc>
      </w:tr>
      <w:tr>
        <w:trPr>
          <w:gridAfter w:val="1"/>
          <w:wAfter w:w="1215" w:type="dxa"/>
          <w:trHeight w:hRule="atLeast" w:val="270"/>
        </w:trPr>
        <w:tc>
          <w:tcPr>
            <w:tcW w:w="3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55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gridAfter w:val="1"/>
          <w:wAfter w:w="1215" w:type="dxa"/>
          <w:trHeight w:hRule="atLeast" w:val="255"/>
        </w:trPr>
        <w:tc>
          <w:tcPr>
            <w:tcW w:w="3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55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1"/>
          <w:wAfter w:w="1215" w:type="dxa"/>
          <w:trHeight w:hRule="atLeast" w:val="990"/>
        </w:trPr>
        <w:tc>
          <w:tcPr>
            <w:tcW w:w="8865" w:type="dxa"/>
            <w:gridSpan w:val="10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Перечень главных администраторов доходов местного бюджета – органов местного самоуправления МО «Озерное» и закрепляемые за ними виды доходов</w:t>
            </w:r>
          </w:p>
        </w:tc>
      </w:tr>
      <w:tr>
        <w:trPr>
          <w:gridAfter w:val="1"/>
          <w:wAfter w:w="1215" w:type="dxa"/>
          <w:trHeight w:hRule="atLeast" w:val="255"/>
        </w:trPr>
        <w:tc>
          <w:tcPr>
            <w:tcW w:w="3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70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1"/>
          <w:wAfter w:w="1215" w:type="dxa"/>
          <w:trHeight w:hRule="atLeast" w:val="57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№ п/п</w:t>
            </w:r>
          </w:p>
        </w:tc>
        <w:tc>
          <w:tcPr>
            <w:tcW w:w="369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 бюджетной классификации Российской Федерации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</w:tr>
      <w:tr>
        <w:trPr>
          <w:gridAfter w:val="1"/>
          <w:wAfter w:w="1215" w:type="dxa"/>
          <w:trHeight w:hRule="atLeast" w:val="300"/>
        </w:trPr>
        <w:tc>
          <w:tcPr>
            <w:tcW w:w="39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</w:t>
            </w:r>
          </w:p>
        </w:tc>
        <w:tc>
          <w:tcPr>
            <w:tcW w:w="8475" w:type="dxa"/>
            <w:gridSpan w:val="9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Администрация муниципального образования "Озерное"</w:t>
            </w:r>
          </w:p>
        </w:tc>
      </w:tr>
      <w:tr>
        <w:trPr>
          <w:gridAfter w:val="1"/>
          <w:wAfter w:w="1215" w:type="dxa"/>
          <w:trHeight w:hRule="atLeast" w:val="1020"/>
        </w:trPr>
        <w:tc>
          <w:tcPr>
            <w:tcW w:w="39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главного администратора доходов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доходов бюджета сельского поселения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1"/>
          <w:wAfter w:w="1215" w:type="dxa"/>
          <w:trHeight w:hRule="atLeast" w:val="1500"/>
        </w:trPr>
        <w:tc>
          <w:tcPr>
            <w:tcW w:w="39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1 11 05013 10 0000 120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gridAfter w:val="1"/>
          <w:wAfter w:w="1215" w:type="dxa"/>
          <w:trHeight w:hRule="atLeast" w:val="1245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1 11 05035 10 0000 120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>
          <w:gridAfter w:val="1"/>
          <w:wAfter w:w="1215" w:type="dxa"/>
          <w:trHeight w:hRule="atLeast" w:val="30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1 13 01995 10 0000 130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>
        <w:trPr>
          <w:gridAfter w:val="1"/>
          <w:wAfter w:w="1215" w:type="dxa"/>
          <w:trHeight w:hRule="atLeast" w:val="39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1 13 02995 10 0000 130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доходы от компенсации затрат бюджетов поселений</w:t>
            </w:r>
          </w:p>
        </w:tc>
      </w:tr>
      <w:tr>
        <w:trPr>
          <w:gridAfter w:val="1"/>
          <w:wAfter w:w="1215" w:type="dxa"/>
          <w:trHeight w:hRule="atLeast" w:val="156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1 14 02052 10 0000 410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gridAfter w:val="1"/>
          <w:wAfter w:w="1215" w:type="dxa"/>
          <w:trHeight w:hRule="atLeast" w:val="180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1 14 02053 10 0000 410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gridAfter w:val="1"/>
          <w:wAfter w:w="1215" w:type="dxa"/>
          <w:trHeight w:hRule="atLeast" w:val="90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1 14 06013 10 0000 430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>
        <w:trPr>
          <w:gridAfter w:val="1"/>
          <w:wAfter w:w="1215" w:type="dxa"/>
          <w:trHeight w:hRule="atLeast" w:val="90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1 16 90050 10 0000 140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 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>
        <w:trPr>
          <w:gridAfter w:val="1"/>
          <w:wAfter w:w="1215" w:type="dxa"/>
          <w:trHeight w:hRule="atLeast" w:val="60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1 17 01050 10 0000 180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Невыясненные поступления, зачисляемые в бюджеты поселений</w:t>
            </w:r>
          </w:p>
        </w:tc>
      </w:tr>
      <w:tr>
        <w:trPr>
          <w:gridAfter w:val="1"/>
          <w:wAfter w:w="1215" w:type="dxa"/>
          <w:trHeight w:hRule="atLeast" w:val="345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1 17 05050 10 0000 180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неналоговые доходы бюджетов поселений</w:t>
            </w:r>
          </w:p>
        </w:tc>
      </w:tr>
      <w:tr>
        <w:trPr>
          <w:gridAfter w:val="1"/>
          <w:wAfter w:w="1215" w:type="dxa"/>
          <w:trHeight w:hRule="atLeast" w:val="57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2 02 01001 10 0000 151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Дотации бюджетам поселений на выравнивание бюджетной обеспеченности</w:t>
            </w:r>
          </w:p>
        </w:tc>
      </w:tr>
      <w:tr>
        <w:trPr>
          <w:gridAfter w:val="1"/>
          <w:wAfter w:w="1215" w:type="dxa"/>
          <w:trHeight w:hRule="atLeast" w:val="915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2 02 03015 10 0000 151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>
        <w:trPr>
          <w:gridAfter w:val="1"/>
          <w:wAfter w:w="1215" w:type="dxa"/>
          <w:trHeight w:hRule="atLeast" w:val="1275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2 02 04012 10 0000 151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 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>
          <w:gridAfter w:val="1"/>
          <w:wAfter w:w="1215" w:type="dxa"/>
          <w:trHeight w:hRule="atLeast" w:val="153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2 02 04014 10 0000 151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gridAfter w:val="1"/>
          <w:wAfter w:w="1215" w:type="dxa"/>
          <w:trHeight w:hRule="atLeast" w:val="63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2 02 04999 10 0000 151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межбюджетные трансферты, передаваемые бюджетам поселений</w:t>
            </w:r>
          </w:p>
        </w:tc>
      </w:tr>
      <w:tr>
        <w:trPr>
          <w:gridAfter w:val="1"/>
          <w:wAfter w:w="1215" w:type="dxa"/>
          <w:trHeight w:hRule="atLeast" w:val="615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2 02 09054 10 0000 151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>
        <w:trPr>
          <w:gridAfter w:val="1"/>
          <w:wAfter w:w="1215" w:type="dxa"/>
          <w:trHeight w:hRule="atLeast" w:val="960"/>
        </w:trPr>
        <w:tc>
          <w:tcPr>
            <w:tcW w:w="3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65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2 19 05000 10 0000 151</w:t>
            </w:r>
          </w:p>
        </w:tc>
        <w:tc>
          <w:tcPr>
            <w:tcW w:w="4770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rPr>
          <w:trHeight w:hRule="atLeast" w:val="255"/>
        </w:trPr>
        <w:tc>
          <w:tcPr>
            <w:tcW w:w="3405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№3</w:t>
            </w:r>
          </w:p>
        </w:tc>
      </w:tr>
      <w:tr>
        <w:trPr>
          <w:trHeight w:hRule="atLeast" w:val="270"/>
        </w:trPr>
        <w:tc>
          <w:tcPr>
            <w:tcW w:w="3405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trHeight w:hRule="atLeast" w:val="270"/>
        </w:trPr>
        <w:tc>
          <w:tcPr>
            <w:tcW w:w="3405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</w:t>
            </w:r>
          </w:p>
        </w:tc>
      </w:tr>
      <w:tr>
        <w:trPr>
          <w:trHeight w:hRule="atLeast" w:val="255"/>
        </w:trPr>
        <w:tc>
          <w:tcPr>
            <w:tcW w:w="3405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2022 год и на плановый период 2023-2024 гг»</w:t>
            </w:r>
          </w:p>
        </w:tc>
      </w:tr>
      <w:tr>
        <w:trPr>
          <w:trHeight w:hRule="atLeast" w:val="270"/>
        </w:trPr>
        <w:tc>
          <w:tcPr>
            <w:tcW w:w="3405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trHeight w:hRule="atLeast" w:val="255"/>
        </w:trPr>
        <w:tc>
          <w:tcPr>
            <w:tcW w:w="3405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</w:tr>
      <w:tr>
        <w:trPr>
          <w:trHeight w:hRule="atLeast" w:val="1065"/>
        </w:trPr>
        <w:tc>
          <w:tcPr>
            <w:tcW w:w="10080" w:type="dxa"/>
            <w:gridSpan w:val="11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>
        <w:trPr>
          <w:trHeight w:hRule="atLeast" w:val="255"/>
        </w:trPr>
        <w:tc>
          <w:tcPr>
            <w:tcW w:w="3405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58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540"/>
        </w:trPr>
        <w:tc>
          <w:tcPr>
            <w:tcW w:w="3405" w:type="dxa"/>
            <w:gridSpan w:val="4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№ п/п</w:t>
            </w:r>
          </w:p>
        </w:tc>
        <w:tc>
          <w:tcPr>
            <w:tcW w:w="537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 бюджетной классификации Российской Федерации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</w:tr>
      <w:tr>
        <w:trPr>
          <w:trHeight w:hRule="atLeast" w:val="1440"/>
        </w:trPr>
        <w:tc>
          <w:tcPr>
            <w:tcW w:w="3405" w:type="dxa"/>
            <w:gridSpan w:val="4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85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администратора источников финансирования</w:t>
            </w:r>
          </w:p>
        </w:tc>
        <w:tc>
          <w:tcPr>
            <w:tcW w:w="17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источников финансирования бюджета сельского поселения</w:t>
            </w:r>
          </w:p>
        </w:tc>
        <w:tc>
          <w:tcPr>
            <w:tcW w:w="1305" w:type="dxa"/>
            <w:gridSpan w:val="2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3405" w:type="dxa"/>
            <w:gridSpan w:val="4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</w:t>
            </w:r>
          </w:p>
        </w:tc>
        <w:tc>
          <w:tcPr>
            <w:tcW w:w="6630" w:type="dxa"/>
            <w:gridSpan w:val="7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Администрация МО "Озерное"</w:t>
            </w:r>
          </w:p>
        </w:tc>
      </w:tr>
      <w:tr>
        <w:trPr>
          <w:trHeight w:hRule="atLeast" w:val="405"/>
        </w:trPr>
        <w:tc>
          <w:tcPr>
            <w:tcW w:w="3405" w:type="dxa"/>
            <w:gridSpan w:val="4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85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7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01 05 02 01 10 0000 510</w:t>
            </w:r>
          </w:p>
        </w:tc>
        <w:tc>
          <w:tcPr>
            <w:tcW w:w="13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Увеличение прочих остатков денежных средств бюджетов поселений</w:t>
            </w:r>
          </w:p>
        </w:tc>
      </w:tr>
      <w:tr>
        <w:trPr>
          <w:trHeight w:hRule="atLeast" w:val="405"/>
        </w:trPr>
        <w:tc>
          <w:tcPr>
            <w:tcW w:w="3405" w:type="dxa"/>
            <w:gridSpan w:val="4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85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7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01 05 02 01 10 0000 610</w:t>
            </w:r>
          </w:p>
        </w:tc>
        <w:tc>
          <w:tcPr>
            <w:tcW w:w="13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Уменьшение прочих остатков денежных средств бюджетов поселений</w:t>
            </w:r>
          </w:p>
        </w:tc>
      </w:tr>
    </w:tbl>
    <w:p>
      <w:pPr>
        <w:rPr>
          <w:sz w:val="16"/>
        </w:rPr>
      </w:pPr>
    </w:p>
    <w:tbl>
      <w:tblPr>
        <w:tblW w:w="990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№4</w:t>
            </w:r>
          </w:p>
        </w:tc>
      </w:tr>
      <w:tr>
        <w:trPr>
          <w:gridAfter w:val="0"/>
          <w:trHeight w:hRule="atLeast" w:val="270"/>
        </w:trPr>
        <w:tc>
          <w:tcPr>
            <w:tcW w:w="4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gridAfter w:val="0"/>
          <w:trHeight w:hRule="atLeast" w:val="270"/>
        </w:trPr>
        <w:tc>
          <w:tcPr>
            <w:tcW w:w="4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2022 год»</w:t>
            </w:r>
          </w:p>
        </w:tc>
      </w:tr>
      <w:tr>
        <w:trPr>
          <w:gridAfter w:val="0"/>
          <w:trHeight w:hRule="atLeast" w:val="270"/>
        </w:trPr>
        <w:tc>
          <w:tcPr>
            <w:tcW w:w="4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840"/>
        </w:trPr>
        <w:tc>
          <w:tcPr>
            <w:tcW w:w="9900" w:type="dxa"/>
            <w:gridSpan w:val="6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Налоговые и неналоговые доходы местного бюджета на 2022 год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43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</w:tr>
      <w:tr>
        <w:trPr>
          <w:gridAfter w:val="0"/>
          <w:trHeight w:hRule="atLeast" w:val="570"/>
        </w:trPr>
        <w:tc>
          <w:tcPr>
            <w:tcW w:w="183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 бюджетной классификации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hanging="0" w:left="-222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Сумма</w:t>
            </w:r>
          </w:p>
        </w:tc>
      </w:tr>
      <w:tr>
        <w:trPr>
          <w:gridAfter w:val="0"/>
          <w:trHeight w:hRule="atLeast" w:val="64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1 00 00000 00 0000 000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475,5</w:t>
            </w:r>
          </w:p>
        </w:tc>
      </w:tr>
      <w:tr>
        <w:trPr>
          <w:gridAfter w:val="0"/>
          <w:trHeight w:hRule="atLeast" w:val="60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1 01 00000 00 0000 000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427,8</w:t>
            </w:r>
          </w:p>
        </w:tc>
      </w:tr>
      <w:tr>
        <w:trPr>
          <w:gridAfter w:val="0"/>
          <w:trHeight w:hRule="atLeast" w:val="37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1 01 02000 01 0000 110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427,8</w:t>
            </w:r>
          </w:p>
        </w:tc>
      </w:tr>
      <w:tr>
        <w:trPr>
          <w:gridAfter w:val="0"/>
          <w:trHeight w:hRule="atLeast" w:val="36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1 06 00000 00 0000 000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НАЛОГИ НА ИМУЩЕСТВО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5,9</w:t>
            </w:r>
          </w:p>
        </w:tc>
      </w:tr>
      <w:tr>
        <w:trPr>
          <w:gridAfter w:val="0"/>
          <w:trHeight w:hRule="atLeast" w:val="88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1 06 01030 10 0000 110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5,9</w:t>
            </w:r>
          </w:p>
        </w:tc>
      </w:tr>
      <w:tr>
        <w:trPr>
          <w:gridAfter w:val="0"/>
          <w:trHeight w:hRule="atLeast" w:val="88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1 06 06000 00 0000 110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41,8</w:t>
            </w:r>
          </w:p>
        </w:tc>
      </w:tr>
      <w:tr>
        <w:trPr>
          <w:gridAfter w:val="0"/>
          <w:trHeight w:hRule="atLeast" w:val="67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1 06 06033 10 0000 110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19,4</w:t>
            </w:r>
          </w:p>
        </w:tc>
      </w:tr>
      <w:tr>
        <w:trPr>
          <w:gridAfter w:val="0"/>
          <w:trHeight w:hRule="atLeast" w:val="66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1 06 06043 10 0000 110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22,4</w:t>
            </w:r>
          </w:p>
        </w:tc>
      </w:tr>
      <w:tr>
        <w:trPr>
          <w:gridAfter w:val="0"/>
          <w:trHeight w:hRule="atLeast" w:val="78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13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1 11 05035 10 0000 120</w:t>
            </w:r>
          </w:p>
        </w:tc>
        <w:tc>
          <w:tcPr>
            <w:tcW w:w="5430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</w:p>
        </w:tc>
        <w:tc>
          <w:tcPr>
            <w:tcW w:w="26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</w:tbl>
    <w:p>
      <w:pPr>
        <w:rPr>
          <w:sz w:val="16"/>
        </w:rPr>
      </w:pPr>
    </w:p>
    <w:tbl>
      <w:tblPr>
        <w:tblW w:w="993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№5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плановый период 2023-2024 гг»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0" w:type="auto"/>
            <w:gridSpan w:val="4"/>
            <w:vMerge w:val="restart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Налоговые и неналоговые доходы местного бюджета на 2023 - 2024 года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585"/>
        </w:trPr>
        <w:tc>
          <w:tcPr>
            <w:tcW w:w="0" w:type="auto"/>
            <w:gridSpan w:val="4"/>
            <w:vMerge w:val="continue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</w:tr>
      <w:tr>
        <w:trPr>
          <w:trHeight w:hRule="atLeast" w:val="570"/>
        </w:trPr>
        <w:tc>
          <w:tcPr>
            <w:tcW w:w="0" w:type="auto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2023 г.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2024 г.</w:t>
            </w:r>
          </w:p>
        </w:tc>
      </w:tr>
      <w:tr>
        <w:trPr>
          <w:trHeight w:hRule="atLeast" w:val="64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486,6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497,7</w:t>
            </w:r>
          </w:p>
        </w:tc>
      </w:tr>
      <w:tr>
        <w:trPr>
          <w:trHeight w:hRule="atLeast" w:val="6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435,3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442,1</w:t>
            </w:r>
          </w:p>
        </w:tc>
      </w:tr>
      <w:tr>
        <w:trPr>
          <w:trHeight w:hRule="atLeast" w:val="37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435,3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442,1</w:t>
            </w:r>
          </w:p>
        </w:tc>
      </w:tr>
      <w:tr>
        <w:trPr>
          <w:trHeight w:hRule="atLeast" w:val="36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1 06 00000 00 0000 000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</w:t>
            </w:r>
          </w:p>
        </w:tc>
      </w:tr>
      <w:tr>
        <w:trPr>
          <w:trHeight w:hRule="atLeast" w:val="88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1 06 01030 10 0000 110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6,6</w:t>
            </w:r>
          </w:p>
        </w:tc>
      </w:tr>
      <w:tr>
        <w:trPr>
          <w:trHeight w:hRule="atLeast" w:val="88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45,4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49</w:t>
            </w:r>
          </w:p>
        </w:tc>
      </w:tr>
      <w:tr>
        <w:trPr>
          <w:trHeight w:hRule="atLeast" w:val="67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1 06 06033 10 0000 110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21,2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23</w:t>
            </w:r>
          </w:p>
        </w:tc>
      </w:tr>
      <w:tr>
        <w:trPr>
          <w:trHeight w:hRule="atLeast" w:val="66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1 06 06043 10 0000 110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24,2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26</w:t>
            </w:r>
          </w:p>
        </w:tc>
      </w:tr>
      <w:tr>
        <w:trPr>
          <w:trHeight w:hRule="atLeast" w:val="78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</w:tbl>
    <w:p>
      <w:pPr>
        <w:rPr>
          <w:sz w:val="16"/>
        </w:rPr>
      </w:pPr>
    </w:p>
    <w:tbl>
      <w:tblPr>
        <w:tblW w:w="990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255"/>
        </w:trPr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 6</w:t>
            </w:r>
          </w:p>
        </w:tc>
      </w:tr>
      <w:tr>
        <w:trPr>
          <w:gridAfter w:val="0"/>
          <w:trHeight w:hRule="atLeast" w:val="270"/>
        </w:trPr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gridAfter w:val="0"/>
          <w:trHeight w:hRule="atLeast" w:val="270"/>
        </w:trPr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 </w:t>
            </w:r>
          </w:p>
        </w:tc>
      </w:tr>
      <w:tr>
        <w:trPr>
          <w:gridAfter w:val="0"/>
          <w:trHeight w:hRule="atLeast" w:val="255"/>
        </w:trPr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2022 год»</w:t>
            </w:r>
          </w:p>
        </w:tc>
      </w:tr>
      <w:tr>
        <w:trPr>
          <w:gridAfter w:val="0"/>
          <w:trHeight w:hRule="atLeast" w:val="270"/>
        </w:trPr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gridAfter w:val="0"/>
          <w:trHeight w:hRule="atLeast" w:val="255"/>
        </w:trPr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465"/>
        </w:trPr>
        <w:tc>
          <w:tcPr>
            <w:tcW w:w="9900" w:type="dxa"/>
            <w:gridSpan w:val="6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Объем безвозмездных поступлений на 2022 год</w:t>
            </w:r>
          </w:p>
        </w:tc>
      </w:tr>
      <w:tr>
        <w:trPr>
          <w:gridAfter w:val="0"/>
          <w:trHeight w:hRule="atLeast" w:val="255"/>
        </w:trPr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38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</w:tr>
      <w:tr>
        <w:trPr>
          <w:gridAfter w:val="0"/>
          <w:trHeight w:hRule="atLeast" w:val="420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ГРБС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Сумма</w:t>
            </w:r>
          </w:p>
        </w:tc>
      </w:tr>
      <w:tr>
        <w:trPr>
          <w:gridAfter w:val="0"/>
          <w:trHeight w:hRule="atLeast" w:val="480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2 00 00000 00 0000 000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85" w:left="615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БЕЗВОЗМЕЗДНЫЕ ПОСТУПЛЕНИЯ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3610,30</w:t>
            </w:r>
          </w:p>
        </w:tc>
      </w:tr>
      <w:tr>
        <w:trPr>
          <w:gridAfter w:val="0"/>
          <w:trHeight w:hRule="atLeast" w:val="870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2 02 00000 00 0000 000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3610,30</w:t>
            </w:r>
          </w:p>
        </w:tc>
      </w:tr>
      <w:tr>
        <w:trPr>
          <w:gridAfter w:val="0"/>
          <w:trHeight w:hRule="atLeast" w:val="900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2 02 01000 00 0000 151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1,40</w:t>
            </w:r>
          </w:p>
        </w:tc>
      </w:tr>
      <w:tr>
        <w:trPr>
          <w:gridAfter w:val="0"/>
          <w:trHeight w:hRule="atLeast" w:val="765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2 02 01001 10 0000 151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1,40</w:t>
            </w:r>
          </w:p>
        </w:tc>
      </w:tr>
      <w:tr>
        <w:trPr>
          <w:gridAfter w:val="0"/>
          <w:trHeight w:hRule="atLeast" w:val="1020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2 02 03000 00 0000 151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СУБВЕНЦИИ БЮДЖЕТАМ СУБЪЕКТОВ РОССИЙСКОЙ ФЕДЕРАЦИИ И МУНИЦИПАЛЬНЫХ ОБРАЗОВАНИЙ 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146,90</w:t>
            </w:r>
          </w:p>
        </w:tc>
      </w:tr>
      <w:tr>
        <w:trPr>
          <w:gridAfter w:val="0"/>
          <w:trHeight w:hRule="atLeast" w:val="780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2 02 03015 10 0000 151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146,90</w:t>
            </w:r>
          </w:p>
        </w:tc>
      </w:tr>
      <w:tr>
        <w:trPr>
          <w:gridAfter w:val="0"/>
          <w:trHeight w:hRule="atLeast" w:val="1020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2 02 04000 00 0000 151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gridAfter w:val="0"/>
          <w:trHeight w:hRule="atLeast" w:val="1020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2 02 04014 10 0000 151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gridAfter w:val="0"/>
          <w:trHeight w:hRule="atLeast" w:val="735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2 02 09000 00 0000 151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3455,40</w:t>
            </w:r>
          </w:p>
        </w:tc>
      </w:tr>
      <w:tr>
        <w:trPr>
          <w:gridAfter w:val="0"/>
          <w:trHeight w:hRule="atLeast" w:val="525"/>
        </w:trPr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7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2 02 09054 10 0000 151</w:t>
            </w:r>
          </w:p>
        </w:tc>
        <w:tc>
          <w:tcPr>
            <w:tcW w:w="43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1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3455,40</w:t>
            </w:r>
          </w:p>
        </w:tc>
      </w:tr>
    </w:tbl>
    <w:p>
      <w:pPr>
        <w:rPr>
          <w:sz w:val="16"/>
        </w:rPr>
      </w:pPr>
    </w:p>
    <w:tbl>
      <w:tblPr>
        <w:tblW w:w="955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№7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 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2023-2024 гг.»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0" w:type="auto"/>
            <w:gridSpan w:val="4"/>
            <w:vMerge w:val="restart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Объем безвозмездных поступлений на 2023-2024 года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10"/>
        </w:trPr>
        <w:tc>
          <w:tcPr>
            <w:tcW w:w="0" w:type="auto"/>
            <w:gridSpan w:val="4"/>
            <w:vMerge w:val="continue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</w:tr>
      <w:tr>
        <w:trPr>
          <w:trHeight w:hRule="atLeast" w:val="42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ГРБС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2023 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2024 г</w:t>
            </w:r>
          </w:p>
        </w:tc>
      </w:tr>
      <w:tr>
        <w:trPr>
          <w:trHeight w:hRule="atLeast" w:val="48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3603,1037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3597,4037</w:t>
            </w:r>
          </w:p>
        </w:tc>
      </w:tr>
      <w:tr>
        <w:trPr>
          <w:trHeight w:hRule="atLeast" w:val="6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2 02 00000 00 0000 000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3603,10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3597,40</w:t>
            </w:r>
          </w:p>
        </w:tc>
      </w:tr>
      <w:tr>
        <w:trPr>
          <w:trHeight w:hRule="atLeast" w:val="67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2 02 01000 00 0000 151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1,50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trHeight w:hRule="atLeast" w:val="76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2 02 01001 10 0000 151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trHeight w:hRule="atLeast" w:val="102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СУБВЕНЦИИ БЮДЖЕТАМ СУБЪЕКТОВ РОССИЙСКОЙ ФЕДЕРАЦИИ И МУНИЦИПАЛЬНЫХ ОБРАЗОВАНИЙ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150,80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156,20</w:t>
            </w:r>
          </w:p>
        </w:tc>
      </w:tr>
      <w:tr>
        <w:trPr>
          <w:trHeight w:hRule="atLeast" w:val="102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2 02 03015 10 0000 151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150,80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156,20</w:t>
            </w:r>
          </w:p>
        </w:tc>
      </w:tr>
      <w:tr>
        <w:trPr>
          <w:trHeight w:hRule="atLeast" w:val="102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2 02 04000 00 0000 151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trHeight w:hRule="atLeast" w:val="102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2 02 04014 10 0000 151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6,60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trHeight w:hRule="atLeast" w:val="73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2 02 09000 00 0000 151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3444,20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3433,00</w:t>
            </w:r>
          </w:p>
        </w:tc>
      </w:tr>
      <w:tr>
        <w:trPr>
          <w:trHeight w:hRule="atLeast" w:val="52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2 02 09054 10 0000 151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3444,20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3433,00</w:t>
            </w:r>
          </w:p>
        </w:tc>
      </w:tr>
    </w:tbl>
    <w:p>
      <w:pPr>
        <w:rPr>
          <w:sz w:val="16"/>
        </w:rPr>
      </w:pPr>
    </w:p>
    <w:tbl>
      <w:tblPr>
        <w:tblW w:w="1017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270"/>
        </w:trPr>
        <w:tc>
          <w:tcPr>
            <w:tcW w:w="6420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№8</w:t>
            </w:r>
          </w:p>
        </w:tc>
      </w:tr>
      <w:tr>
        <w:trPr>
          <w:gridAfter w:val="0"/>
          <w:trHeight w:hRule="atLeast" w:val="270"/>
        </w:trPr>
        <w:tc>
          <w:tcPr>
            <w:tcW w:w="6420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gridAfter w:val="0"/>
          <w:trHeight w:hRule="atLeast" w:val="270"/>
        </w:trPr>
        <w:tc>
          <w:tcPr>
            <w:tcW w:w="6420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 «Озерное на 2022 год»</w:t>
            </w:r>
          </w:p>
        </w:tc>
      </w:tr>
      <w:tr>
        <w:trPr>
          <w:gridAfter w:val="0"/>
          <w:trHeight w:hRule="atLeast" w:val="270"/>
        </w:trPr>
        <w:tc>
          <w:tcPr>
            <w:tcW w:w="6420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gridAfter w:val="0"/>
          <w:trHeight w:hRule="atLeast" w:val="255"/>
        </w:trPr>
        <w:tc>
          <w:tcPr>
            <w:tcW w:w="6420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825"/>
        </w:trPr>
        <w:tc>
          <w:tcPr>
            <w:tcW w:w="10200" w:type="dxa"/>
            <w:gridSpan w:val="9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>
        <w:trPr>
          <w:gridAfter w:val="0"/>
          <w:trHeight w:hRule="atLeast" w:val="94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Раз-</w:t>
              <w:br w:type="textWrapping"/>
              <w:t>дел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Под-</w:t>
              <w:br w:type="textWrapping"/>
              <w:t>раз-</w:t>
              <w:br w:type="textWrapping"/>
              <w:t>дел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Сумма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 т. ч. за счет средств ФБ</w:t>
            </w:r>
          </w:p>
        </w:tc>
      </w:tr>
      <w:tr>
        <w:trPr>
          <w:gridAfter w:val="0"/>
          <w:trHeight w:hRule="atLeast" w:val="43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2 355,2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990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72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614,05575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1290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338,44840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990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326,90000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40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Резервные фонды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40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1 074,79955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40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Национальная оборона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02.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146,9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146,9</w:t>
            </w:r>
          </w:p>
        </w:tc>
      </w:tr>
      <w:tr>
        <w:trPr>
          <w:gridAfter w:val="0"/>
          <w:trHeight w:hRule="atLeast" w:val="40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Мобилизационная и вневойсковая подготовка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02.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03.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146,9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146,9</w:t>
            </w:r>
          </w:p>
        </w:tc>
      </w:tr>
      <w:tr>
        <w:trPr>
          <w:gridAfter w:val="0"/>
          <w:trHeight w:hRule="atLeast" w:val="750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100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420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27,7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420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Коммунальное хозяйство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67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03.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27,7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40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Культура, кинематография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1 510,7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43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Культура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289,7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690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вопросы в области культуры, кинематографии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1 221,0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Социальная политика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40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Пенсионное обеспечение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40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43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Физическая культура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ВСЕГО РАСХОДОВ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4 085,8037</w:t>
            </w:r>
          </w:p>
        </w:tc>
        <w:tc>
          <w:tcPr>
            <w:tcW w:w="22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146,9</w:t>
            </w:r>
          </w:p>
        </w:tc>
      </w:tr>
    </w:tbl>
    <w:p>
      <w:pPr>
        <w:rPr>
          <w:sz w:val="16"/>
        </w:rPr>
      </w:pPr>
    </w:p>
    <w:tbl>
      <w:tblPr>
        <w:tblW w:w="981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hRule="atLeast" w:val="270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№9</w:t>
            </w:r>
          </w:p>
        </w:tc>
      </w:tr>
      <w:tr>
        <w:trPr>
          <w:trHeight w:hRule="atLeast" w:val="270"/>
        </w:trPr>
        <w:tc>
          <w:tcPr>
            <w:tcW w:w="0" w:type="auto"/>
            <w:gridSpan w:val="7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trHeight w:hRule="atLeast" w:val="270"/>
        </w:trPr>
        <w:tc>
          <w:tcPr>
            <w:tcW w:w="0" w:type="auto"/>
            <w:gridSpan w:val="7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 «Озерное на 2023-2024 года»</w:t>
            </w:r>
          </w:p>
        </w:tc>
      </w:tr>
      <w:tr>
        <w:trPr>
          <w:trHeight w:hRule="atLeast" w:val="270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6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1065"/>
        </w:trPr>
        <w:tc>
          <w:tcPr>
            <w:tcW w:w="0" w:type="auto"/>
            <w:gridSpan w:val="7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Распределение бюджетных ассигнований по разделам и подразделам классификации расходов бюджетов на 2023-2024 года</w:t>
            </w:r>
          </w:p>
        </w:tc>
      </w:tr>
      <w:tr>
        <w:trPr>
          <w:trHeight w:hRule="atLeast" w:val="115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Раз-</w:t>
              <w:br w:type="textWrapping"/>
              <w:t>дел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Под-</w:t>
              <w:br w:type="textWrapping"/>
              <w:t>раз-</w:t>
              <w:br w:type="textWrapping"/>
              <w:t>дел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2023 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 т. ч. за счет средств ФБ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2024 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 т. ч. за счет средств ФБ</w:t>
            </w: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2 355,2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2 355,2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87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614,05575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614,05575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144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338,4484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338,4484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115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326,90000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326,90000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1 074,79955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1 074,79955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02.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150,8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150,8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156,2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156,2</w:t>
            </w:r>
          </w:p>
        </w:tc>
      </w:tr>
      <w:tr>
        <w:trPr>
          <w:trHeight w:hRule="atLeast" w:val="58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150,8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150,8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156,2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156,2</w:t>
            </w:r>
          </w:p>
        </w:tc>
      </w:tr>
      <w:tr>
        <w:trPr>
          <w:trHeight w:hRule="atLeast" w:val="58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87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27,7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27,7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58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27,7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27,7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1 510,7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1 510,7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289,7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289,7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585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1 221,0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1 221,0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4 089,7037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150,8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4 095,1037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156,2</w:t>
            </w:r>
          </w:p>
        </w:tc>
      </w:tr>
    </w:tbl>
    <w:p>
      <w:pPr>
        <w:rPr>
          <w:sz w:val="16"/>
        </w:rPr>
      </w:pPr>
    </w:p>
    <w:tbl>
      <w:tblPr>
        <w:tblW w:w="1033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№10</w:t>
            </w:r>
          </w:p>
        </w:tc>
      </w:tr>
      <w:tr>
        <w:trPr>
          <w:trHeight w:hRule="atLeast" w:val="285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 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2022 год»</w:t>
            </w:r>
          </w:p>
        </w:tc>
      </w:tr>
      <w:tr>
        <w:trPr>
          <w:trHeight w:hRule="atLeast" w:val="300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</w:tr>
      <w:tr>
        <w:trPr>
          <w:trHeight w:hRule="atLeast" w:val="1545"/>
        </w:trPr>
        <w:tc>
          <w:tcPr>
            <w:tcW w:w="10335" w:type="dxa"/>
            <w:gridSpan w:val="8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классификации расходов бюджетов на 2022 год</w:t>
            </w:r>
          </w:p>
        </w:tc>
      </w:tr>
      <w:tr>
        <w:trPr>
          <w:trHeight w:hRule="atLeast" w:val="645"/>
        </w:trPr>
        <w:tc>
          <w:tcPr>
            <w:tcW w:w="10335" w:type="dxa"/>
            <w:gridSpan w:val="8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</w:tr>
      <w:tr>
        <w:trPr>
          <w:trHeight w:hRule="atLeast" w:val="81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Целевая статья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Вид расходов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ГРБС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Раздел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Под-раздел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Сумма</w:t>
            </w:r>
          </w:p>
        </w:tc>
      </w:tr>
      <w:tr>
        <w:trPr>
          <w:trHeight w:hRule="atLeast" w:val="9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01 0 00 00000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1 740,15</w:t>
            </w:r>
          </w:p>
        </w:tc>
      </w:tr>
      <w:tr>
        <w:trPr>
          <w:trHeight w:hRule="atLeast" w:val="55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01 0 00 00000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1 740,15</w:t>
            </w:r>
          </w:p>
        </w:tc>
      </w:tr>
      <w:tr>
        <w:trPr>
          <w:trHeight w:hRule="atLeast" w:val="55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функций органов местного самоуправления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563,25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trHeight w:hRule="atLeast" w:val="780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73,7484</w:t>
            </w:r>
          </w:p>
        </w:tc>
      </w:tr>
      <w:tr>
        <w:trPr>
          <w:trHeight w:hRule="atLeast" w:val="6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0100191020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0100191020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0100191020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0100191020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учреждений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</w:tr>
      <w:tr>
        <w:trPr>
          <w:trHeight w:hRule="atLeast" w:val="885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</w:tr>
      <w:tr>
        <w:trPr>
          <w:trHeight w:hRule="atLeast" w:val="6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</w:tr>
      <w:tr>
        <w:trPr>
          <w:trHeight w:hRule="atLeast" w:val="42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</w:tr>
      <w:tr>
        <w:trPr>
          <w:trHeight w:hRule="atLeast" w:val="6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</w:tr>
      <w:tr>
        <w:trPr>
          <w:trHeight w:hRule="atLeast" w:val="36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Уплата налога на имущество организаций и земельног налога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</w:tr>
      <w:tr>
        <w:trPr>
          <w:trHeight w:hRule="atLeast" w:val="48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Уплата прочих налогов, сборов и иных платежей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</w:tr>
      <w:tr>
        <w:trPr>
          <w:trHeight w:hRule="atLeast" w:val="51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</w:tr>
      <w:tr>
        <w:trPr>
          <w:trHeight w:hRule="atLeast" w:val="40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</w:tr>
      <w:tr>
        <w:trPr>
          <w:trHeight w:hRule="atLeast" w:val="3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Уплата иных платежей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trHeight w:hRule="atLeast" w:val="40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C1020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C1020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C1020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C1020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</w:tr>
      <w:tr>
        <w:trPr>
          <w:trHeight w:hRule="atLeast" w:val="930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42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40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42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102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186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3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9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90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"Предупреждение чрезвычайных сиутаций" на территории муниципального образования "Озерное" на 2021-2023 гг.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02 0 00 00000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40,00</w:t>
            </w:r>
          </w:p>
        </w:tc>
      </w:tr>
      <w:tr>
        <w:trPr>
          <w:trHeight w:hRule="atLeast" w:val="57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"Защита от чрезвыяайных ситуаций и пожарная безопасность"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02 0 01 00000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87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70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безопасность и правоохранительная деятельность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78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03 0 00 00000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21,10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"Мероприятия по благоустройству"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03 0 01 00000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21,10</w:t>
            </w:r>
          </w:p>
        </w:tc>
      </w:tr>
      <w:tr>
        <w:trPr>
          <w:trHeight w:hRule="atLeast" w:val="3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Уличное освещение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trHeight w:hRule="atLeast" w:val="40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trHeight w:hRule="atLeast" w:val="40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"Мероприятия по благоустройству"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03 0 01 00000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trHeight w:hRule="atLeast" w:val="58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04 0 00 00000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1510,70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Развитие культуры"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1510,70</w:t>
            </w:r>
          </w:p>
        </w:tc>
      </w:tr>
      <w:tr>
        <w:trPr>
          <w:trHeight w:hRule="atLeast" w:val="1860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услугами организаций культуры в части оплаты труда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trHeight w:hRule="atLeast" w:val="46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trHeight w:hRule="atLeast" w:val="1905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услугами организаций культуры в части оплаты труда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trHeight w:hRule="atLeast" w:val="30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trHeight w:hRule="atLeast" w:val="570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236,90</w:t>
            </w:r>
          </w:p>
        </w:tc>
      </w:tr>
      <w:tr>
        <w:trPr>
          <w:trHeight w:hRule="atLeast" w:val="73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52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2,00</w:t>
            </w: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223,50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"Комсомольское"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</w:tr>
      <w:tr>
        <w:trPr>
          <w:trHeight w:hRule="atLeast" w:val="3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проведение мероприятий в области культуры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trHeight w:hRule="atLeast" w:val="9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"Развитие физической культуры и спорта" на территории муниципального образования "Озерное" на 2021-2023 гг.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05 0 00 00000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5,30</w:t>
            </w: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"Мероприятия в обсласти физической культуры и спорта"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05 0 01 82000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Расходы на проведение мероприятий в области физической культуры и спорта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trHeight w:hRule="atLeast" w:val="58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trHeight w:hRule="atLeast" w:val="28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Физическая культура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trHeight w:hRule="atLeast" w:val="117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Массовый спорт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54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Расходы на развитие физической культуры и спорта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Непрограммные расходы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80 0 00 00000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768,56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Обеспечение деятельности главы муниципального образования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83 0 00 00000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614,06</w:t>
            </w:r>
          </w:p>
        </w:tc>
      </w:tr>
      <w:tr>
        <w:trPr>
          <w:trHeight w:hRule="atLeast" w:val="55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614,06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</w:tr>
      <w:tr>
        <w:trPr>
          <w:trHeight w:hRule="atLeast" w:val="3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</w:tr>
      <w:tr>
        <w:trPr>
          <w:trHeight w:hRule="atLeast" w:val="36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</w:tr>
      <w:tr>
        <w:trPr>
          <w:trHeight w:hRule="atLeast" w:val="60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471,63</w:t>
            </w:r>
          </w:p>
        </w:tc>
      </w:tr>
      <w:tr>
        <w:trPr>
          <w:trHeight w:hRule="atLeast" w:val="600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</w:tr>
      <w:tr>
        <w:trPr>
          <w:trHeight w:hRule="atLeast" w:val="30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</w:tr>
      <w:tr>
        <w:trPr>
          <w:trHeight w:hRule="atLeast" w:val="58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</w:tr>
      <w:tr>
        <w:trPr>
          <w:trHeight w:hRule="atLeast" w:val="36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Непрограммные расходы муниципального образования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84 0 00 00000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154,50</w:t>
            </w:r>
          </w:p>
        </w:tc>
      </w:tr>
      <w:tr>
        <w:trPr>
          <w:trHeight w:hRule="atLeast" w:val="36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Резервные фонды муниципального образования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84 1 00 00000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1,00</w:t>
            </w:r>
          </w:p>
        </w:tc>
      </w:tr>
      <w:tr>
        <w:trPr>
          <w:trHeight w:hRule="atLeast" w:val="6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6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Резервные средства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45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9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4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Прочие непрограммные расходы муниципального образования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84 2 00 00000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153,50</w:t>
            </w:r>
          </w:p>
        </w:tc>
      </w:tr>
      <w:tr>
        <w:trPr>
          <w:trHeight w:hRule="atLeast" w:val="67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  <w:t>146,90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 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112,80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112,80</w:t>
            </w:r>
          </w:p>
        </w:tc>
      </w:tr>
      <w:tr>
        <w:trPr>
          <w:trHeight w:hRule="atLeast" w:val="6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112,80</w:t>
            </w:r>
          </w:p>
        </w:tc>
      </w:tr>
      <w:tr>
        <w:trPr>
          <w:trHeight w:hRule="atLeast" w:val="58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112,80</w:t>
            </w:r>
          </w:p>
        </w:tc>
      </w:tr>
      <w:tr>
        <w:trPr>
          <w:trHeight w:hRule="atLeast" w:val="1020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34,10</w:t>
            </w:r>
          </w:p>
        </w:tc>
      </w:tr>
      <w:tr>
        <w:trPr>
          <w:trHeight w:hRule="atLeast" w:val="40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34,10</w:t>
            </w:r>
          </w:p>
        </w:tc>
      </w:tr>
      <w:tr>
        <w:trPr>
          <w:trHeight w:hRule="atLeast" w:val="3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Национальная оборона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34,10</w:t>
            </w:r>
          </w:p>
        </w:tc>
      </w:tr>
      <w:tr>
        <w:trPr>
          <w:trHeight w:hRule="atLeast" w:val="33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Мобилизационная вневойсковая подготовка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34,10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Утилизация и переработка бытовых и промышленных отходов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84 2 00 62920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84 2 00 62920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82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84 2 00 62050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6,60</w:t>
            </w:r>
          </w:p>
        </w:tc>
      </w:tr>
      <w:tr>
        <w:trPr>
          <w:trHeight w:hRule="atLeast" w:val="52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Доплаты к пенсиям муниципальных служащих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84 2 00 85010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Пособия,компенсации и иные выплатыигражданам, кромеипубличных нормативных обязательств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84 2 00 85010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84 2 00 85010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Социальная политика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84 2 00 85010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Пенсионное обеспечение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84 2 00 85010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321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Иные межбюджетные трансфертына исполнение полномочий на ремонт и содержание дорог местного назначения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Д6203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82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Иные межбюджетные трансфертына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Д6207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82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S2870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01 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82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trHeight w:hRule="atLeast" w:val="780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9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Награждение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84 2 00 74030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9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84 2 00 62080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trHeight w:hRule="atLeast" w:val="780"/>
        </w:trPr>
        <w:tc>
          <w:tcPr>
            <w:tcW w:w="37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82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84200S2280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84200S2280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84200S2280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84200S2280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84200S2280</w:t>
            </w: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37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Всего</w:t>
            </w:r>
          </w:p>
        </w:tc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4 085,8037</w:t>
            </w:r>
          </w:p>
        </w:tc>
      </w:tr>
    </w:tbl>
    <w:p>
      <w:pPr>
        <w:rPr>
          <w:sz w:val="16"/>
        </w:rPr>
      </w:pPr>
    </w:p>
    <w:tbl>
      <w:tblPr>
        <w:tblW w:w="1104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315"/>
        </w:trPr>
        <w:tc>
          <w:tcPr>
            <w:tcW w:w="43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3255" w:type="dxa"/>
            <w:gridSpan w:val="4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№11</w:t>
            </w:r>
          </w:p>
        </w:tc>
      </w:tr>
      <w:tr>
        <w:trPr>
          <w:gridAfter w:val="0"/>
          <w:trHeight w:hRule="atLeast" w:val="285"/>
        </w:trPr>
        <w:tc>
          <w:tcPr>
            <w:tcW w:w="43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675" w:type="dxa"/>
            <w:gridSpan w:val="1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gridAfter w:val="0"/>
          <w:trHeight w:hRule="atLeast" w:val="315"/>
        </w:trPr>
        <w:tc>
          <w:tcPr>
            <w:tcW w:w="43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675" w:type="dxa"/>
            <w:gridSpan w:val="1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 </w:t>
            </w:r>
          </w:p>
        </w:tc>
      </w:tr>
      <w:tr>
        <w:trPr>
          <w:gridAfter w:val="0"/>
          <w:trHeight w:hRule="atLeast" w:val="315"/>
        </w:trPr>
        <w:tc>
          <w:tcPr>
            <w:tcW w:w="43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675" w:type="dxa"/>
            <w:gridSpan w:val="1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плановый период 2023-2024 гг.»</w:t>
            </w:r>
          </w:p>
        </w:tc>
      </w:tr>
      <w:tr>
        <w:trPr>
          <w:gridAfter w:val="0"/>
          <w:trHeight w:hRule="atLeast" w:val="300"/>
        </w:trPr>
        <w:tc>
          <w:tcPr>
            <w:tcW w:w="43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580" w:type="dxa"/>
            <w:gridSpan w:val="10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gridAfter w:val="0"/>
          <w:trHeight w:hRule="atLeast" w:val="315"/>
        </w:trPr>
        <w:tc>
          <w:tcPr>
            <w:tcW w:w="436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1530"/>
        </w:trPr>
        <w:tc>
          <w:tcPr>
            <w:tcW w:w="10095" w:type="dxa"/>
            <w:gridSpan w:val="1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классификации расходов бюджетов на 2023-2024 года</w:t>
            </w:r>
          </w:p>
        </w:tc>
        <w:tc>
          <w:tcPr>
            <w:tcW w:w="9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645"/>
        </w:trPr>
        <w:tc>
          <w:tcPr>
            <w:tcW w:w="10095" w:type="dxa"/>
            <w:gridSpan w:val="1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</w:tr>
      <w:tr>
        <w:trPr>
          <w:gridAfter w:val="0"/>
          <w:trHeight w:hRule="atLeast" w:val="9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Целевая статья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Вид расходов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ГРБС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Раздел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hanging="0" w:left="-45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Под-раздел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2023 г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2024 г</w:t>
            </w:r>
          </w:p>
        </w:tc>
      </w:tr>
      <w:tr>
        <w:trPr>
          <w:gridAfter w:val="0"/>
          <w:trHeight w:hRule="atLeast" w:val="105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01 0 00 00000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1 740,15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1 740,15</w:t>
            </w: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01 0 00 00000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1 740,15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1 740,15</w:t>
            </w:r>
          </w:p>
        </w:tc>
      </w:tr>
      <w:tr>
        <w:trPr>
          <w:gridAfter w:val="0"/>
          <w:trHeight w:hRule="atLeast" w:val="6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функций органов местного самоуправления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563,25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563,25</w:t>
            </w:r>
          </w:p>
        </w:tc>
      </w:tr>
      <w:tr>
        <w:trPr>
          <w:gridAfter w:val="0"/>
          <w:trHeight w:hRule="atLeast" w:val="43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gridAfter w:val="0"/>
          <w:trHeight w:hRule="atLeast" w:val="4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gridAfter w:val="0"/>
          <w:trHeight w:hRule="atLeast" w:val="600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</w:tr>
      <w:tr>
        <w:trPr>
          <w:gridAfter w:val="0"/>
          <w:trHeight w:hRule="atLeast" w:val="45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73,7484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73,7484</w:t>
            </w:r>
          </w:p>
        </w:tc>
      </w:tr>
      <w:tr>
        <w:trPr>
          <w:gridAfter w:val="0"/>
          <w:trHeight w:hRule="atLeast" w:val="6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gridAfter w:val="0"/>
          <w:trHeight w:hRule="atLeast" w:val="4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gridAfter w:val="0"/>
          <w:trHeight w:hRule="atLeast" w:val="6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0100191020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0100191020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0100191020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0100191020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учреждений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558,52</w:t>
            </w:r>
          </w:p>
        </w:tc>
      </w:tr>
      <w:tr>
        <w:trPr>
          <w:gridAfter w:val="0"/>
          <w:trHeight w:hRule="atLeast" w:val="330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</w:tr>
      <w:tr>
        <w:trPr>
          <w:gridAfter w:val="0"/>
          <w:trHeight w:hRule="atLeast" w:val="40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</w:tr>
      <w:tr>
        <w:trPr>
          <w:gridAfter w:val="0"/>
          <w:trHeight w:hRule="atLeast" w:val="40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168,67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Уплата прочих налогов, сборов и иных платежей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Уплата иных платежей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C1020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C1020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C1020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C1020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0172А30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01 0 01 41020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"Предупреждение чрезвычайных сиутаций" на территории муниципального образования "Озерное" на 2021-2023 гг.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02 0 00 00000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40,00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"Защита от чрезвыяайных ситуаций и пожарная безопасность"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02 0 01 00000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93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4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49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43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безопасность и правоохранительная деятельность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10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15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03 0 00 00000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21,10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21,10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"Мероприятия по благоустройству"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03 0 01 00000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21,10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21,10</w:t>
            </w:r>
          </w:p>
        </w:tc>
      </w:tr>
      <w:tr>
        <w:trPr>
          <w:gridAfter w:val="0"/>
          <w:trHeight w:hRule="atLeast" w:val="43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Уличное освещение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gridAfter w:val="0"/>
          <w:trHeight w:hRule="atLeast" w:val="33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gridAfter w:val="0"/>
          <w:trHeight w:hRule="atLeast" w:val="9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gridAfter w:val="0"/>
          <w:trHeight w:hRule="atLeast" w:val="9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gridAfter w:val="0"/>
          <w:trHeight w:hRule="atLeast" w:val="57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</w:t>
            </w:r>
          </w:p>
        </w:tc>
      </w:tr>
      <w:tr>
        <w:trPr>
          <w:gridAfter w:val="0"/>
          <w:trHeight w:hRule="atLeast" w:val="87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"Мероприятия по благоустройству"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03 0 01 00000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gridAfter w:val="0"/>
          <w:trHeight w:hRule="atLeast" w:val="60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gridAfter w:val="0"/>
          <w:trHeight w:hRule="atLeast" w:val="70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04 0 00 00000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1510,70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1510,70</w:t>
            </w:r>
          </w:p>
        </w:tc>
      </w:tr>
      <w:tr>
        <w:trPr>
          <w:gridAfter w:val="0"/>
          <w:trHeight w:hRule="atLeast" w:val="33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Развитие культуры"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1510,70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1510,70</w:t>
            </w:r>
          </w:p>
        </w:tc>
      </w:tr>
      <w:tr>
        <w:trPr>
          <w:gridAfter w:val="0"/>
          <w:trHeight w:hRule="atLeast" w:val="705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услугами организаций культуры в части оплаты труда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gridAfter w:val="0"/>
          <w:trHeight w:hRule="atLeast" w:val="4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услугами организаций культуры в части оплаты труда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gridAfter w:val="0"/>
          <w:trHeight w:hRule="atLeast" w:val="4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236,90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236,90</w:t>
            </w:r>
          </w:p>
        </w:tc>
      </w:tr>
      <w:tr>
        <w:trPr>
          <w:gridAfter w:val="0"/>
          <w:trHeight w:hRule="atLeast" w:val="40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5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кинематография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2,00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</w:tr>
      <w:tr>
        <w:trPr>
          <w:gridAfter w:val="0"/>
          <w:trHeight w:hRule="atLeast" w:val="33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кинематография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</w:t>
            </w:r>
          </w:p>
        </w:tc>
      </w:tr>
      <w:tr>
        <w:trPr>
          <w:gridAfter w:val="0"/>
          <w:trHeight w:hRule="atLeast" w:val="63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223,50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223,50</w:t>
            </w: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"Комсомольское"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11,40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проведение мероприятий в области культуры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Культура, ктинематография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45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40,00</w:t>
            </w: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Муниципальная программа "Развитие физической культуры и спорта" на территории муниципального образования "Озерное" на 2021-2023 гг.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05 0 00 00000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5,30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5,30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Основное мероприятие "Мероприятия в обсласти физической культуры и спорта"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05 0 01 82000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Расходы на проведение мероприятий в области физической культуры и спорта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gridAfter w:val="0"/>
          <w:trHeight w:hRule="atLeast" w:val="93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gridAfter w:val="0"/>
          <w:trHeight w:hRule="atLeast" w:val="6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gridAfter w:val="0"/>
          <w:trHeight w:hRule="atLeast" w:val="7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Физическая культура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05 0 01 82600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5,30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5,30</w:t>
            </w:r>
          </w:p>
        </w:tc>
      </w:tr>
      <w:tr>
        <w:trPr>
          <w:gridAfter w:val="0"/>
          <w:trHeight w:hRule="atLeast" w:val="6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Массовый спорт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0500162110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4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57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4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3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Расходы на развитие физической культуры и спорта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Непрограммные расходы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80 0 00 00000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772,46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777,86</w:t>
            </w:r>
          </w:p>
        </w:tc>
      </w:tr>
      <w:tr>
        <w:trPr>
          <w:gridAfter w:val="0"/>
          <w:trHeight w:hRule="atLeast" w:val="60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Обеспечение деятельности главы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83 0 00 00000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614,06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614,06</w:t>
            </w:r>
          </w:p>
        </w:tc>
      </w:tr>
      <w:tr>
        <w:trPr>
          <w:gridAfter w:val="0"/>
          <w:trHeight w:hRule="atLeast" w:val="60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614,06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614,06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</w:tr>
      <w:tr>
        <w:trPr>
          <w:gridAfter w:val="0"/>
          <w:trHeight w:hRule="atLeast" w:val="58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471,63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471,63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471,63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</w:tr>
      <w:tr>
        <w:trPr>
          <w:gridAfter w:val="0"/>
          <w:trHeight w:hRule="atLeast" w:val="60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</w:tr>
      <w:tr>
        <w:trPr>
          <w:gridAfter w:val="0"/>
          <w:trHeight w:hRule="atLeast" w:val="36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</w:tr>
      <w:tr>
        <w:trPr>
          <w:gridAfter w:val="0"/>
          <w:trHeight w:hRule="atLeast" w:val="45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142,43</w:t>
            </w:r>
          </w:p>
        </w:tc>
      </w:tr>
      <w:tr>
        <w:trPr>
          <w:gridAfter w:val="0"/>
          <w:trHeight w:hRule="atLeast" w:val="28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Непрограммные расходы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84 0 00 00000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158,40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163,80</w:t>
            </w:r>
          </w:p>
        </w:tc>
      </w:tr>
      <w:tr>
        <w:trPr>
          <w:gridAfter w:val="0"/>
          <w:trHeight w:hRule="atLeast" w:val="3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Резервные фонды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84 1 00 00000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1,00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1,00</w:t>
            </w:r>
          </w:p>
        </w:tc>
      </w:tr>
      <w:tr>
        <w:trPr>
          <w:gridAfter w:val="0"/>
          <w:trHeight w:hRule="atLeast" w:val="46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gridAfter w:val="0"/>
          <w:trHeight w:hRule="atLeast" w:val="67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Резервные средства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gridAfter w:val="0"/>
          <w:trHeight w:hRule="atLeast" w:val="4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gridAfter w:val="0"/>
          <w:trHeight w:hRule="atLeast" w:val="48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gridAfter w:val="0"/>
          <w:trHeight w:hRule="atLeast" w:val="6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Резервные фонды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gridAfter w:val="0"/>
          <w:trHeight w:hRule="atLeast" w:val="58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Прочие непрограммные расходы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84 2 00 00000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157,40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00FF00"/>
              </w:rPr>
              <w:t>162,80</w:t>
            </w:r>
          </w:p>
        </w:tc>
      </w:tr>
      <w:tr>
        <w:trPr>
          <w:gridAfter w:val="0"/>
          <w:trHeight w:hRule="atLeast" w:val="10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  <w:t>150,80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  <w:t>156,20</w:t>
            </w:r>
          </w:p>
        </w:tc>
      </w:tr>
      <w:tr>
        <w:trPr>
          <w:gridAfter w:val="0"/>
          <w:trHeight w:hRule="atLeast" w:val="42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 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115,80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119,90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115,80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119,90</w:t>
            </w:r>
          </w:p>
        </w:tc>
      </w:tr>
      <w:tr>
        <w:trPr>
          <w:gridAfter w:val="0"/>
          <w:trHeight w:hRule="atLeast" w:val="39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115,80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119,90</w:t>
            </w:r>
          </w:p>
        </w:tc>
      </w:tr>
      <w:tr>
        <w:trPr>
          <w:gridAfter w:val="0"/>
          <w:trHeight w:hRule="atLeast" w:val="49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115,80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119,90</w:t>
            </w:r>
          </w:p>
        </w:tc>
      </w:tr>
      <w:tr>
        <w:trPr>
          <w:gridAfter w:val="0"/>
          <w:trHeight w:hRule="atLeast" w:val="780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35,00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36,30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35,00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36,30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Национальная оборона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35,00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36,30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Мобилизационная вневойсковая подготовка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35,00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36,30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Утилизация и переработка бытовых и промышленных отходов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84 2 00 62920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0,00</w:t>
            </w:r>
          </w:p>
        </w:tc>
      </w:tr>
      <w:tr>
        <w:trPr>
          <w:gridAfter w:val="0"/>
          <w:trHeight w:hRule="atLeast" w:val="5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84 2 00 62920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8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84 2 00 62050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6,60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6,60</w:t>
            </w:r>
          </w:p>
        </w:tc>
      </w:tr>
      <w:tr>
        <w:trPr>
          <w:gridAfter w:val="0"/>
          <w:trHeight w:hRule="atLeast" w:val="5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Доплаты к пенсиям муниципальных служащих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84 2 00 85010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0,00</w:t>
            </w:r>
          </w:p>
        </w:tc>
      </w:tr>
      <w:tr>
        <w:trPr>
          <w:gridAfter w:val="0"/>
          <w:trHeight w:hRule="atLeast" w:val="5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Пособия,компенсации и иные выплатыигражданам, кромеипубличных нормативных обязательств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84 2 00 85010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84 2 00 85010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84 2 00 85010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84 2 00 85010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321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55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Иные межбюджетные трансфертына исполнение полномочий на ремонт и содержание дорог местного назначения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Д6203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8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Иные межбюджетные трансфертына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Д6207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8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S2870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01 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8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gridAfter w:val="0"/>
          <w:trHeight w:hRule="atLeast" w:val="780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8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Награждение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84 2 00 74030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8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84 2 00 62080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gridAfter w:val="0"/>
          <w:trHeight w:hRule="atLeast" w:val="780"/>
        </w:trPr>
        <w:tc>
          <w:tcPr>
            <w:tcW w:w="3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национальной экономики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82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84200S2280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84200S2280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Администрация сельского поселения "Озерное"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84200S2280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84200S2280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Другие вопросы в области национальной экономики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84200S2280</w:t>
            </w: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gridAfter w:val="0"/>
          <w:trHeight w:hRule="atLeast" w:val="315"/>
        </w:trPr>
        <w:tc>
          <w:tcPr>
            <w:tcW w:w="3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4 089,7037</w:t>
            </w:r>
          </w:p>
        </w:tc>
        <w:tc>
          <w:tcPr>
            <w:tcW w:w="9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4 095,1037</w:t>
            </w:r>
          </w:p>
        </w:tc>
      </w:tr>
    </w:tbl>
    <w:p>
      <w:pPr>
        <w:rPr>
          <w:sz w:val="16"/>
        </w:rPr>
      </w:pPr>
    </w:p>
    <w:tbl>
      <w:tblPr>
        <w:tblW w:w="1048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hRule="atLeast" w:val="255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№12</w:t>
            </w:r>
          </w:p>
        </w:tc>
      </w:tr>
      <w:tr>
        <w:trPr>
          <w:trHeight w:hRule="atLeast" w:val="270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trHeight w:hRule="atLeast" w:val="270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70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trHeight w:hRule="atLeast" w:val="255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690"/>
        </w:trPr>
        <w:tc>
          <w:tcPr>
            <w:tcW w:w="10485" w:type="dxa"/>
            <w:gridSpan w:val="9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Ведомственная структура расходов местного бюджета на 2022 год</w:t>
            </w:r>
          </w:p>
        </w:tc>
      </w:tr>
      <w:tr>
        <w:trPr>
          <w:trHeight w:hRule="atLeast" w:val="255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</w:tr>
      <w:tr>
        <w:trPr>
          <w:trHeight w:hRule="atLeast" w:val="510"/>
        </w:trPr>
        <w:tc>
          <w:tcPr>
            <w:tcW w:w="34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№ п/п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 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ГРБС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Подраздел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Целевая статья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Вид расхода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Сумма</w:t>
            </w:r>
          </w:p>
        </w:tc>
      </w:tr>
      <w:tr>
        <w:trPr>
          <w:trHeight w:hRule="atLeast" w:val="255"/>
        </w:trPr>
        <w:tc>
          <w:tcPr>
            <w:tcW w:w="34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Администрация сельского поселения "Озерное"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CC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2355,204</w:t>
            </w:r>
          </w:p>
        </w:tc>
      </w:tr>
      <w:tr>
        <w:trPr>
          <w:trHeight w:hRule="atLeast" w:val="6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614,056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главы муниципального образования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83 0 00 00000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614,056</w:t>
            </w:r>
          </w:p>
        </w:tc>
      </w:tr>
      <w:tr>
        <w:trPr>
          <w:trHeight w:hRule="atLeast" w:val="6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на обеспечение функций органов местного самоуправления 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614,056</w:t>
            </w:r>
          </w:p>
        </w:tc>
      </w:tr>
      <w:tr>
        <w:trPr>
          <w:trHeight w:hRule="atLeast" w:val="81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471,625</w:t>
            </w:r>
          </w:p>
        </w:tc>
      </w:tr>
      <w:tr>
        <w:trPr>
          <w:trHeight w:hRule="atLeast" w:val="88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142,431</w:t>
            </w:r>
          </w:p>
        </w:tc>
      </w:tr>
      <w:tr>
        <w:trPr>
          <w:trHeight w:hRule="atLeast" w:val="9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338,45</w:t>
            </w:r>
          </w:p>
        </w:tc>
      </w:tr>
      <w:tr>
        <w:trPr>
          <w:trHeight w:hRule="atLeast" w:val="6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338,45</w:t>
            </w:r>
          </w:p>
        </w:tc>
      </w:tr>
      <w:tr>
        <w:trPr>
          <w:trHeight w:hRule="atLeast" w:val="6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на обеспечение функций органов местного самоуправления 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338,45</w:t>
            </w:r>
          </w:p>
        </w:tc>
      </w:tr>
      <w:tr>
        <w:trPr>
          <w:trHeight w:hRule="atLeast" w:val="88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trHeight w:hRule="atLeast" w:val="88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</w:tr>
      <w:tr>
        <w:trPr>
          <w:trHeight w:hRule="atLeast" w:val="63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trHeight w:hRule="atLeast" w:val="63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01001 91020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9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06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326,90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79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01 0 01 041010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01 0 01 041010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15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01 0 01 041020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01 0 01 041020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1,00</w:t>
            </w:r>
          </w:p>
        </w:tc>
      </w:tr>
      <w:tr>
        <w:trPr>
          <w:trHeight w:hRule="atLeast" w:val="37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Непрограмные расходы муниципального образования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7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Резервные фонды муниципальных образований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84 1 00 00000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52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Резервный фонд финансирования непредвденных расходов администрации 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3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Резервные средства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3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1074,80</w:t>
            </w:r>
          </w:p>
        </w:tc>
      </w:tr>
      <w:tr>
        <w:trPr>
          <w:trHeight w:hRule="atLeast" w:val="12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1074,8</w:t>
            </w:r>
          </w:p>
        </w:tc>
      </w:tr>
      <w:tr>
        <w:trPr>
          <w:trHeight w:hRule="atLeast" w:val="33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учреждений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</w:t>
            </w:r>
          </w:p>
        </w:tc>
      </w:tr>
      <w:tr>
        <w:trPr>
          <w:trHeight w:hRule="atLeast" w:val="78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168,7</w:t>
            </w:r>
          </w:p>
        </w:tc>
      </w:tr>
      <w:tr>
        <w:trPr>
          <w:trHeight w:hRule="atLeast" w:val="58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</w:t>
            </w:r>
          </w:p>
        </w:tc>
      </w:tr>
      <w:tr>
        <w:trPr>
          <w:trHeight w:hRule="atLeast" w:val="5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</w:t>
            </w:r>
          </w:p>
        </w:tc>
      </w:tr>
      <w:tr>
        <w:trPr>
          <w:trHeight w:hRule="atLeast" w:val="5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</w:t>
            </w:r>
          </w:p>
        </w:tc>
      </w:tr>
      <w:tr>
        <w:trPr>
          <w:trHeight w:hRule="atLeast" w:val="5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Уплата прочих налогов, сборов и иных платежей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</w:t>
            </w:r>
          </w:p>
        </w:tc>
      </w:tr>
      <w:tr>
        <w:trPr>
          <w:trHeight w:hRule="atLeast" w:val="5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Уплата иных платежей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</w:t>
            </w:r>
          </w:p>
        </w:tc>
      </w:tr>
      <w:tr>
        <w:trPr>
          <w:trHeight w:hRule="atLeast" w:val="5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84200C1020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</w:t>
            </w:r>
          </w:p>
        </w:tc>
      </w:tr>
      <w:tr>
        <w:trPr>
          <w:trHeight w:hRule="atLeast" w:val="5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5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6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  НАЦИОНАЛЬНАЯ ОБОРОНА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146,900</w:t>
            </w:r>
          </w:p>
        </w:tc>
      </w:tr>
      <w:tr>
        <w:trPr>
          <w:trHeight w:hRule="atLeast" w:val="45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Мобилизационная и вневойсковая подготовка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146,900</w:t>
            </w:r>
          </w:p>
        </w:tc>
      </w:tr>
      <w:tr>
        <w:trPr>
          <w:trHeight w:hRule="atLeast" w:val="45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Непрограммные расходы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146,900</w:t>
            </w:r>
          </w:p>
        </w:tc>
      </w:tr>
      <w:tr>
        <w:trPr>
          <w:trHeight w:hRule="atLeast" w:val="45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непрограммные расходы 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146,900</w:t>
            </w:r>
          </w:p>
        </w:tc>
      </w:tr>
      <w:tr>
        <w:trPr>
          <w:trHeight w:hRule="atLeast" w:val="55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непрограммные расходы муниципального образования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146,900</w:t>
            </w:r>
          </w:p>
        </w:tc>
      </w:tr>
      <w:tr>
        <w:trPr>
          <w:trHeight w:hRule="atLeast" w:val="6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146,900</w:t>
            </w:r>
          </w:p>
        </w:tc>
      </w:tr>
      <w:tr>
        <w:trPr>
          <w:trHeight w:hRule="atLeast" w:val="8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112,80</w:t>
            </w:r>
          </w:p>
        </w:tc>
      </w:tr>
      <w:t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87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34,100</w:t>
            </w:r>
          </w:p>
        </w:tc>
      </w:tr>
      <w:tr>
        <w:trPr>
          <w:trHeight w:hRule="atLeast" w:val="87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НАЦИОНАЛЬНАЯ ЭКОНОМИКА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00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00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trHeight w:hRule="atLeast" w:val="87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  <w:t>0,0</w:t>
            </w:r>
          </w:p>
        </w:tc>
      </w:tr>
      <w:tr>
        <w:trPr>
          <w:trHeight w:hRule="atLeast" w:val="87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9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48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Другие вопросы в области национальной экономики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12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  <w:t>0,000</w:t>
            </w:r>
          </w:p>
        </w:tc>
      </w:tr>
      <w:tr>
        <w:trPr>
          <w:trHeight w:hRule="atLeast" w:val="10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48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79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84200 S2280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48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84200 S2280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6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03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40,000</w:t>
            </w:r>
          </w:p>
        </w:tc>
      </w:tr>
      <w:tr>
        <w:trPr>
          <w:trHeight w:hRule="atLeast" w:val="73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03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40,000</w:t>
            </w:r>
          </w:p>
        </w:tc>
      </w:tr>
      <w:tr>
        <w:trPr>
          <w:trHeight w:hRule="atLeast" w:val="9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55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02 0 01 00000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82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66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ЖИЛИЩНО - КОММУНАЛЬНОЕ ХОЗЯЙСТВО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27,700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6,600</w:t>
            </w:r>
          </w:p>
        </w:tc>
      </w:tr>
      <w:tr>
        <w:trPr>
          <w:trHeight w:hRule="atLeast" w:val="6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6,600</w:t>
            </w:r>
          </w:p>
        </w:tc>
      </w:tr>
      <w:tr>
        <w:trPr>
          <w:trHeight w:hRule="atLeast" w:val="6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84 2 00 62120 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6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84 2 00 62120 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43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21,100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Благоустройство села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Выполнение других обязательств муниципального образования 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03 0 01 00000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Уличное освещение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9,400</w:t>
            </w:r>
          </w:p>
        </w:tc>
      </w:tr>
      <w:tr>
        <w:trPr>
          <w:trHeight w:hRule="atLeast" w:val="6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Награждение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Культура, ктинематография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1510,700</w:t>
            </w:r>
          </w:p>
        </w:tc>
      </w:tr>
      <w:tr>
        <w:trPr>
          <w:trHeight w:hRule="atLeast" w:val="25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Культура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</w:tr>
      <w:tr>
        <w:trPr>
          <w:trHeight w:hRule="atLeast" w:val="58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</w:tr>
      <w:tr>
        <w:trPr>
          <w:trHeight w:hRule="atLeast" w:val="18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услугами организаций культуры в части оплаты труда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</w:tr>
      <w:tr>
        <w:trPr>
          <w:trHeight w:hRule="atLeast" w:val="25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</w:tr>
      <w:tr>
        <w:trPr>
          <w:trHeight w:hRule="atLeast" w:val="6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6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25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944,100</w:t>
            </w:r>
          </w:p>
        </w:tc>
      </w:tr>
      <w:tr>
        <w:trPr>
          <w:trHeight w:hRule="atLeast" w:val="184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услугами организаций культуры в части оплаты труда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944,100</w:t>
            </w:r>
          </w:p>
        </w:tc>
      </w:tr>
      <w:tr>
        <w:trPr>
          <w:trHeight w:hRule="atLeast" w:val="34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trHeight w:hRule="atLeast" w:val="63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236,90</w:t>
            </w:r>
          </w:p>
        </w:tc>
      </w:tr>
      <w:tr>
        <w:trPr>
          <w:trHeight w:hRule="atLeast" w:val="66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223,500</w:t>
            </w:r>
          </w:p>
        </w:tc>
      </w:tr>
      <w:tr>
        <w:trPr>
          <w:trHeight w:hRule="atLeast" w:val="25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11,400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5,300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Физическая культура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5,300</w:t>
            </w:r>
          </w:p>
        </w:tc>
      </w:tr>
      <w:tr>
        <w:trPr>
          <w:trHeight w:hRule="atLeast" w:val="69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Основное мероприятие "Развитие физической культуры и спорта"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05 0 0182600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</w:tr>
      <w:tr>
        <w:trPr>
          <w:trHeight w:hRule="atLeast" w:val="46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05 0 0182600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</w:tr>
      <w:tr>
        <w:trPr>
          <w:trHeight w:hRule="atLeast" w:val="30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Массовый спорт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0,000</w:t>
            </w:r>
          </w:p>
        </w:tc>
      </w:tr>
      <w:tr>
        <w:trPr>
          <w:trHeight w:hRule="atLeast" w:val="840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05 0 00 00000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915"/>
        </w:trPr>
        <w:tc>
          <w:tcPr>
            <w:tcW w:w="34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05 0 01 62110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810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05 0 01 62110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525"/>
        </w:trPr>
        <w:tc>
          <w:tcPr>
            <w:tcW w:w="34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370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255"/>
        </w:trPr>
        <w:tc>
          <w:tcPr>
            <w:tcW w:w="571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ВСЕГО РАСХОДОВ</w:t>
            </w:r>
          </w:p>
        </w:tc>
        <w:tc>
          <w:tcPr>
            <w:tcW w:w="465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4085,8037</w:t>
            </w:r>
          </w:p>
        </w:tc>
      </w:tr>
    </w:tbl>
    <w:p>
      <w:pPr>
        <w:rPr>
          <w:sz w:val="16"/>
        </w:rPr>
      </w:pPr>
    </w:p>
    <w:tbl>
      <w:tblPr>
        <w:tblW w:w="1068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№13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 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плановый период 2023-2024 гг.»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0" w:type="auto"/>
            <w:gridSpan w:val="8"/>
            <w:vMerge w:val="restart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Ведомственная структура расходов местного бюджета на 2023-2024 года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435"/>
        </w:trPr>
        <w:tc>
          <w:tcPr>
            <w:tcW w:w="0" w:type="auto"/>
            <w:gridSpan w:val="8"/>
            <w:vMerge w:val="continue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510"/>
        </w:trP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№ п/п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ГРБС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Раздел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2023 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2024 г</w:t>
            </w:r>
          </w:p>
        </w:tc>
      </w:tr>
      <w:tr>
        <w:trPr>
          <w:trHeight w:hRule="atLeast" w:val="255"/>
        </w:trPr>
        <w:tc>
          <w:tcPr>
            <w:tcW w:w="0" w:type="auto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Администрация сельского поселения "Озерное"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CC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2355,204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2355,204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614,056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614,056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83 0 00 00000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614,056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614,056</w:t>
            </w:r>
          </w:p>
        </w:tc>
      </w:tr>
      <w:tr>
        <w:trPr>
          <w:trHeight w:hRule="atLeast" w:val="94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на обеспечение функций органов местного самоуправления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614,056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614,056</w:t>
            </w:r>
          </w:p>
        </w:tc>
      </w:tr>
      <w:tr>
        <w:trPr>
          <w:trHeight w:hRule="atLeast" w:val="94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471,625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471,625</w:t>
            </w:r>
          </w:p>
        </w:tc>
      </w:tr>
      <w:tr>
        <w:trPr>
          <w:trHeight w:hRule="atLeast" w:val="9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83 0 00 91010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142,431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142,431</w:t>
            </w:r>
          </w:p>
        </w:tc>
      </w:tr>
      <w:tr>
        <w:trPr>
          <w:trHeight w:hRule="atLeast" w:val="9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338,45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338,45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338,45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338,45</w:t>
            </w:r>
          </w:p>
        </w:tc>
      </w:tr>
      <w:tr>
        <w:trPr>
          <w:trHeight w:hRule="atLeast" w:val="6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на обеспечение функций органов местного самоуправления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338,45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338,45</w:t>
            </w:r>
          </w:p>
        </w:tc>
      </w:tr>
      <w:tr>
        <w:trPr>
          <w:trHeight w:hRule="atLeast" w:val="88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244,20</w:t>
            </w:r>
          </w:p>
        </w:tc>
      </w:tr>
      <w:tr>
        <w:trPr>
          <w:trHeight w:hRule="atLeast" w:val="88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73,75</w:t>
            </w:r>
          </w:p>
        </w:tc>
      </w:tr>
      <w:tr>
        <w:trPr>
          <w:trHeight w:hRule="atLeast" w:val="70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01 0 01 91020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20,50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01001 91020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trHeight w:hRule="atLeast" w:val="9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326,90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326,90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01 0 01 041010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01 0 01 041010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293,90</w:t>
            </w:r>
          </w:p>
        </w:tc>
      </w:tr>
      <w:tr>
        <w:trPr>
          <w:trHeight w:hRule="atLeast" w:val="15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01 0 01 041020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01 0 01 041020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33,00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1,00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1,00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Непрограмные расходы муниципального образования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Резервные фонды муниципальных образований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84 1 00 00000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Резервный фонд финансирования непредвденных расходов администрации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84 1 00 86010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870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1074,80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1074,80</w:t>
            </w:r>
          </w:p>
        </w:tc>
      </w:tr>
      <w:tr>
        <w:trPr>
          <w:trHeight w:hRule="atLeast" w:val="114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1074,8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1074,8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558,5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168,7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26,9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213,5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23,1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3,3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1,6</w:t>
            </w:r>
          </w:p>
        </w:tc>
      </w:tr>
      <w:tr>
        <w:trPr>
          <w:trHeight w:hRule="atLeast" w:val="55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84200C1020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79,2</w:t>
            </w:r>
          </w:p>
        </w:tc>
      </w:tr>
      <w:tr>
        <w:trPr>
          <w:trHeight w:hRule="atLeast" w:val="103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84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S2870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  НАЦИОНАЛЬНАЯ ОБОРОНА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150,800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156,200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150,800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156,200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150,800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156,200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непрограммные расходы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150,800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156,200</w:t>
            </w:r>
          </w:p>
        </w:tc>
      </w:tr>
      <w:tr>
        <w:trPr>
          <w:trHeight w:hRule="atLeast" w:val="55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непрограммные расходы муниципального образования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150,800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156,200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150,800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156,200</w:t>
            </w:r>
          </w:p>
        </w:tc>
      </w:tr>
      <w:tr>
        <w:trPr>
          <w:trHeight w:hRule="atLeast" w:val="79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115,80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119,90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9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84 2 00 51180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35,000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36,300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00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00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0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  <w:t>0,0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Д6203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9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Д6207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99FFCC"/>
              </w:rPr>
              <w:t>12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99FFCC"/>
              </w:rPr>
              <w:t>0,000</w:t>
            </w:r>
          </w:p>
        </w:tc>
      </w:tr>
      <w:tr>
        <w:trPr>
          <w:trHeight w:hRule="atLeast" w:val="9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84 2 00 62080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9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84200 S2280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84200 S2280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40,000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40,000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40,000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40,000</w:t>
            </w:r>
          </w:p>
        </w:tc>
      </w:tr>
      <w:tr>
        <w:trPr>
          <w:trHeight w:hRule="atLeast" w:val="9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09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02 0 01 82300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ЖИЛИЩНО - КОММУНАЛЬНОЕ ХОЗЯЙСТВО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27,700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27,700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6,600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6,600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84 2 00 62050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6,600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84 2 00 62120 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84 2 00 62120 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84 2 00 62120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21,100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21,100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Благоустройство села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Выполнение других обязательств муниципального образования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03 0 01 00000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03 0 01 82910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11,700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03 0 01 82920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9,400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Награждение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84 2 00 74030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Культура, ктинематография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1510,700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1510,700</w:t>
            </w:r>
          </w:p>
        </w:tc>
      </w:tr>
      <w:tr>
        <w:trPr>
          <w:trHeight w:hRule="atLeast" w:val="25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</w:tr>
      <w:tr>
        <w:trPr>
          <w:trHeight w:hRule="atLeast" w:val="15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услугами организаций культуры в части оплаты труда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</w:tr>
      <w:tr>
        <w:trPr>
          <w:trHeight w:hRule="atLeast" w:val="25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289,700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25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Другие вопросы в области культуры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944,100</w:t>
            </w:r>
          </w:p>
        </w:tc>
      </w:tr>
      <w:tr>
        <w:trPr>
          <w:trHeight w:hRule="atLeast" w:val="15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услугами организаций культуры в части оплаты труда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944,100</w:t>
            </w:r>
          </w:p>
        </w:tc>
      </w:tr>
      <w:tr>
        <w:trPr>
          <w:trHeight w:hRule="atLeast" w:val="25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04 0 01 41050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540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944,10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236,90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236,90</w:t>
            </w:r>
          </w:p>
        </w:tc>
      </w:tr>
      <w:tr>
        <w:trPr>
          <w:trHeight w:hRule="atLeast" w:val="25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223,500</w:t>
            </w:r>
          </w:p>
        </w:tc>
      </w:tr>
      <w:tr>
        <w:trPr>
          <w:trHeight w:hRule="atLeast" w:val="25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04 0 01 23590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11,400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11,400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04 0 01 82610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40,000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5,300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CC"/>
              </w:rPr>
              <w:t>5,300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5,300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5,300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Основное мероприятие "Развитие физической культуры и спорта"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</w:tr>
      <w:tr>
        <w:trPr>
          <w:trHeight w:hRule="atLeast" w:val="46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05 0 0182600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05 0 0182600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5,300</w:t>
            </w:r>
          </w:p>
        </w:tc>
      </w:tr>
      <w:tr>
        <w:trPr>
          <w:trHeight w:hRule="atLeast" w:val="30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CC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CCFFFF"/>
              </w:rPr>
              <w:t>0,000</w:t>
            </w:r>
          </w:p>
        </w:tc>
      </w:tr>
      <w:tr>
        <w:trPr>
          <w:trHeight w:hRule="atLeast" w:val="690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05 0 00 00000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915"/>
        </w:trPr>
        <w:tc>
          <w:tcPr>
            <w:tcW w:w="0" w:type="auto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05 0 01 62110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690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05 0 01 62110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414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255"/>
        </w:trPr>
        <w:tc>
          <w:tcPr>
            <w:tcW w:w="0" w:type="auto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0500182610 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244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0,000</w:t>
            </w:r>
          </w:p>
        </w:tc>
      </w:tr>
      <w:tr>
        <w:trPr>
          <w:trHeight w:hRule="atLeast" w:val="255"/>
        </w:trPr>
        <w:tc>
          <w:tcPr>
            <w:tcW w:w="0" w:type="auto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4089,7037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4095,1037</w:t>
            </w:r>
          </w:p>
        </w:tc>
      </w:tr>
    </w:tbl>
    <w:p/>
    <w:tbl>
      <w:tblPr>
        <w:tblW w:w="1054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255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№14</w:t>
            </w:r>
          </w:p>
        </w:tc>
      </w:tr>
      <w:tr>
        <w:trPr>
          <w:gridAfter w:val="0"/>
          <w:trHeight w:hRule="atLeast" w:val="270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gridAfter w:val="0"/>
          <w:trHeight w:hRule="atLeast" w:val="270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 </w:t>
            </w:r>
          </w:p>
        </w:tc>
      </w:tr>
      <w:tr>
        <w:trPr>
          <w:gridAfter w:val="0"/>
          <w:trHeight w:hRule="atLeast" w:val="255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2022 год»</w:t>
            </w:r>
          </w:p>
        </w:tc>
      </w:tr>
      <w:tr>
        <w:trPr>
          <w:gridAfter w:val="0"/>
          <w:trHeight w:hRule="atLeast" w:val="270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gridAfter w:val="0"/>
          <w:trHeight w:hRule="atLeast" w:val="255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510"/>
        </w:trPr>
        <w:tc>
          <w:tcPr>
            <w:tcW w:w="10545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Источники финансирования дефицита местного бюджета на 2022 год</w:t>
            </w:r>
          </w:p>
        </w:tc>
      </w:tr>
      <w:tr>
        <w:trPr>
          <w:gridAfter w:val="0"/>
          <w:trHeight w:hRule="atLeast" w:val="255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</w:tr>
      <w:tr>
        <w:trPr>
          <w:gridAfter w:val="0"/>
          <w:trHeight w:hRule="atLeast" w:val="420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</w:t>
            </w:r>
          </w:p>
        </w:tc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46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сумма</w:t>
            </w:r>
          </w:p>
        </w:tc>
      </w:tr>
      <w:tr>
        <w:trPr>
          <w:gridAfter w:val="0"/>
          <w:trHeight w:hRule="atLeast" w:val="67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000 01 05 00 00 00 0000 000</w:t>
            </w:r>
          </w:p>
        </w:tc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46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420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000 01 05 00 00 00 0000 500</w:t>
            </w:r>
          </w:p>
        </w:tc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Увеличение остатков средств бюджетов</w:t>
            </w:r>
          </w:p>
        </w:tc>
        <w:tc>
          <w:tcPr>
            <w:tcW w:w="46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4085,8037</w:t>
            </w:r>
          </w:p>
        </w:tc>
      </w:tr>
      <w:tr>
        <w:trPr>
          <w:gridAfter w:val="0"/>
          <w:trHeight w:hRule="atLeast" w:val="43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000 01 05 02 01 10 0000 510</w:t>
            </w:r>
          </w:p>
        </w:tc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Увеличение прочих остатков средств бюджетов поселений</w:t>
            </w:r>
          </w:p>
        </w:tc>
        <w:tc>
          <w:tcPr>
            <w:tcW w:w="46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4085,8037</w:t>
            </w:r>
          </w:p>
        </w:tc>
      </w:tr>
      <w:tr>
        <w:trPr>
          <w:gridAfter w:val="0"/>
          <w:trHeight w:hRule="atLeast" w:val="43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000 01 05 00 00 00 0000 600</w:t>
            </w:r>
          </w:p>
        </w:tc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Уменьшение остатков средств бюджетов</w:t>
            </w:r>
          </w:p>
        </w:tc>
        <w:tc>
          <w:tcPr>
            <w:tcW w:w="46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4085,8037</w:t>
            </w:r>
          </w:p>
        </w:tc>
      </w:tr>
      <w:tr>
        <w:trPr>
          <w:gridAfter w:val="0"/>
          <w:trHeight w:hRule="atLeast" w:val="270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000 01 05 02 01 10 0000 610</w:t>
            </w:r>
          </w:p>
        </w:tc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Уменьшение прочих остатков средств бюджетов поселений</w:t>
            </w:r>
          </w:p>
        </w:tc>
        <w:tc>
          <w:tcPr>
            <w:tcW w:w="46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4085,8037</w:t>
            </w:r>
          </w:p>
        </w:tc>
      </w:tr>
      <w:tr>
        <w:trPr>
          <w:gridAfter w:val="0"/>
          <w:trHeight w:hRule="atLeast" w:val="270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Итого</w:t>
            </w:r>
          </w:p>
        </w:tc>
        <w:tc>
          <w:tcPr>
            <w:tcW w:w="46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</w:tr>
    </w:tbl>
    <w:p/>
    <w:tbl>
      <w:tblPr>
        <w:tblW w:w="1062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255"/>
        </w:trPr>
        <w:tc>
          <w:tcPr>
            <w:tcW w:w="21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3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Приложение №15</w:t>
            </w:r>
          </w:p>
        </w:tc>
      </w:tr>
      <w:tr>
        <w:trPr>
          <w:gridAfter w:val="0"/>
          <w:trHeight w:hRule="atLeast" w:val="255"/>
        </w:trPr>
        <w:tc>
          <w:tcPr>
            <w:tcW w:w="21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43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 Решению Совета депутатов МО «Озерное»</w:t>
            </w:r>
          </w:p>
        </w:tc>
      </w:tr>
      <w:tr>
        <w:trPr>
          <w:gridAfter w:val="0"/>
          <w:trHeight w:hRule="atLeast" w:val="255"/>
        </w:trPr>
        <w:tc>
          <w:tcPr>
            <w:tcW w:w="21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3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 бюджете муниципального образования  </w:t>
            </w:r>
          </w:p>
        </w:tc>
      </w:tr>
      <w:tr>
        <w:trPr>
          <w:gridAfter w:val="0"/>
          <w:trHeight w:hRule="atLeast" w:val="255"/>
        </w:trPr>
        <w:tc>
          <w:tcPr>
            <w:tcW w:w="21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3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«Озерное» на 2023-2024 года»</w:t>
            </w:r>
          </w:p>
        </w:tc>
      </w:tr>
      <w:tr>
        <w:trPr>
          <w:gridAfter w:val="0"/>
          <w:trHeight w:hRule="atLeast" w:val="255"/>
        </w:trPr>
        <w:tc>
          <w:tcPr>
            <w:tcW w:w="21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30" w:type="dxa"/>
            <w:gridSpan w:val="3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от 29 декабря 2021 года № 18/1</w:t>
            </w:r>
          </w:p>
        </w:tc>
      </w:tr>
      <w:tr>
        <w:trPr>
          <w:gridAfter w:val="0"/>
          <w:trHeight w:hRule="atLeast" w:val="255"/>
        </w:trPr>
        <w:tc>
          <w:tcPr>
            <w:tcW w:w="21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1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208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8535" w:type="dxa"/>
            <w:gridSpan w:val="3"/>
            <w:vMerge w:val="restart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Источники финансирования дефицита местного бюджета на 2023-2024 года</w:t>
            </w:r>
          </w:p>
        </w:tc>
        <w:tc>
          <w:tcPr>
            <w:tcW w:w="208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8535" w:type="dxa"/>
            <w:gridSpan w:val="3"/>
            <w:vMerge w:val="continue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219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17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рублей)</w:t>
            </w:r>
          </w:p>
        </w:tc>
        <w:tc>
          <w:tcPr>
            <w:tcW w:w="208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420"/>
        </w:trPr>
        <w:tc>
          <w:tcPr>
            <w:tcW w:w="21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</w:t>
            </w:r>
          </w:p>
        </w:tc>
        <w:tc>
          <w:tcPr>
            <w:tcW w:w="51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1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2023 г</w:t>
            </w:r>
          </w:p>
        </w:tc>
        <w:tc>
          <w:tcPr>
            <w:tcW w:w="20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2024 г</w:t>
            </w:r>
          </w:p>
        </w:tc>
      </w:tr>
      <w:tr>
        <w:trPr>
          <w:gridAfter w:val="0"/>
          <w:trHeight w:hRule="atLeast" w:val="675"/>
        </w:trPr>
        <w:tc>
          <w:tcPr>
            <w:tcW w:w="21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000 01 05 00 00 00 0000 000</w:t>
            </w:r>
          </w:p>
        </w:tc>
        <w:tc>
          <w:tcPr>
            <w:tcW w:w="51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20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0,00</w:t>
            </w:r>
          </w:p>
        </w:tc>
      </w:tr>
      <w:tr>
        <w:trPr>
          <w:gridAfter w:val="0"/>
          <w:trHeight w:hRule="atLeast" w:val="420"/>
        </w:trPr>
        <w:tc>
          <w:tcPr>
            <w:tcW w:w="21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000 01 05 00 00 00 0000 500</w:t>
            </w:r>
          </w:p>
        </w:tc>
        <w:tc>
          <w:tcPr>
            <w:tcW w:w="51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Увеличение остатков средств бюджетов</w:t>
            </w:r>
          </w:p>
        </w:tc>
        <w:tc>
          <w:tcPr>
            <w:tcW w:w="1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-4089,7037</w:t>
            </w:r>
          </w:p>
        </w:tc>
        <w:tc>
          <w:tcPr>
            <w:tcW w:w="20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-3421,2000</w:t>
            </w:r>
          </w:p>
        </w:tc>
      </w:tr>
      <w:tr>
        <w:trPr>
          <w:gridAfter w:val="0"/>
          <w:trHeight w:hRule="atLeast" w:val="435"/>
        </w:trPr>
        <w:tc>
          <w:tcPr>
            <w:tcW w:w="21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000 01 05 02 01 10 0000 510</w:t>
            </w:r>
          </w:p>
        </w:tc>
        <w:tc>
          <w:tcPr>
            <w:tcW w:w="51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Увеличение прочих остатков средств бюджетов поселений</w:t>
            </w:r>
          </w:p>
        </w:tc>
        <w:tc>
          <w:tcPr>
            <w:tcW w:w="1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-4089,7037</w:t>
            </w:r>
          </w:p>
        </w:tc>
        <w:tc>
          <w:tcPr>
            <w:tcW w:w="20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-4095,1037</w:t>
            </w:r>
          </w:p>
        </w:tc>
      </w:tr>
      <w:tr>
        <w:trPr>
          <w:gridAfter w:val="0"/>
          <w:trHeight w:hRule="atLeast" w:val="435"/>
        </w:trPr>
        <w:tc>
          <w:tcPr>
            <w:tcW w:w="21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000 01 05 00 00 00 0000 600</w:t>
            </w:r>
          </w:p>
        </w:tc>
        <w:tc>
          <w:tcPr>
            <w:tcW w:w="51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Уменьшение остатков средств бюджетов</w:t>
            </w:r>
          </w:p>
        </w:tc>
        <w:tc>
          <w:tcPr>
            <w:tcW w:w="1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4089,7037</w:t>
            </w:r>
          </w:p>
        </w:tc>
        <w:tc>
          <w:tcPr>
            <w:tcW w:w="20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4095,1037</w:t>
            </w:r>
          </w:p>
        </w:tc>
      </w:tr>
      <w:tr>
        <w:trPr>
          <w:gridAfter w:val="0"/>
          <w:trHeight w:hRule="atLeast" w:val="270"/>
        </w:trPr>
        <w:tc>
          <w:tcPr>
            <w:tcW w:w="21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000 01 05 02 01 10 0000 610</w:t>
            </w:r>
          </w:p>
        </w:tc>
        <w:tc>
          <w:tcPr>
            <w:tcW w:w="51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Уменьшение прочих остатков средств бюджетов поселений</w:t>
            </w:r>
          </w:p>
        </w:tc>
        <w:tc>
          <w:tcPr>
            <w:tcW w:w="1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4089,7037</w:t>
            </w:r>
          </w:p>
        </w:tc>
        <w:tc>
          <w:tcPr>
            <w:tcW w:w="20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4095,1037</w:t>
            </w:r>
          </w:p>
        </w:tc>
      </w:tr>
      <w:tr>
        <w:trPr>
          <w:gridAfter w:val="0"/>
          <w:trHeight w:hRule="atLeast" w:val="270"/>
        </w:trPr>
        <w:tc>
          <w:tcPr>
            <w:tcW w:w="21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517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Итого</w:t>
            </w:r>
          </w:p>
        </w:tc>
        <w:tc>
          <w:tcPr>
            <w:tcW w:w="117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20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</w:tr>
    </w:tbl>
    <w:p/>
    <w:p>
      <w:pPr>
        <w:pStyle w:val="P4"/>
        <w:spacing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Приложение 16</w:t>
      </w:r>
    </w:p>
    <w:p>
      <w:pPr>
        <w:pStyle w:val="P4"/>
        <w:spacing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к проекту Решения Совета депутатов МО «Озерное»</w:t>
      </w:r>
    </w:p>
    <w:p>
      <w:pPr>
        <w:pStyle w:val="P4"/>
        <w:spacing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 «О бюджете МО «Озерное» на 2022 год и на</w:t>
      </w:r>
    </w:p>
    <w:p>
      <w:pPr>
        <w:pStyle w:val="P4"/>
        <w:spacing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плановый период 2023 и 2024 года</w:t>
      </w:r>
    </w:p>
    <w:p>
      <w:pPr>
        <w:pStyle w:val="P4"/>
        <w:spacing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 от 29 декабря 2021 г. № 18/1</w:t>
      </w:r>
    </w:p>
    <w:p>
      <w:pPr>
        <w:pStyle w:val="P5"/>
        <w:spacing w:after="0" w:beforeAutospacing="0" w:afterAutospacing="0"/>
        <w:ind w:firstLine="708" w:left="705" w:right="0"/>
        <w:jc w:val="right"/>
        <w:rPr>
          <w:rFonts w:ascii="Times New Roman" w:hAnsi="Times New Roman"/>
          <w:sz w:val="16"/>
        </w:rPr>
      </w:pPr>
    </w:p>
    <w:p>
      <w:pPr>
        <w:pStyle w:val="P5"/>
        <w:spacing w:after="0" w:beforeAutospacing="0" w:afterAutospacing="0"/>
        <w:ind w:firstLine="708" w:left="705" w:right="0"/>
        <w:jc w:val="right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Порядок</w:t>
        <w:br w:type="textWrapping"/>
        <w:t xml:space="preserve">предоставления субсидий юридическим лицам </w:t>
      </w:r>
    </w:p>
    <w:p>
      <w:pPr>
        <w:pStyle w:val="P1"/>
        <w:spacing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(за исключением субсидий муниципальным </w:t>
      </w:r>
    </w:p>
    <w:p>
      <w:pPr>
        <w:pStyle w:val="P1"/>
        <w:spacing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учреждениям), индивидуальным предпринимателям,</w:t>
      </w:r>
    </w:p>
    <w:p>
      <w:pPr>
        <w:pStyle w:val="P1"/>
        <w:spacing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физическим лицам – производителям товаров, работ, услуг</w:t>
      </w:r>
    </w:p>
    <w:p>
      <w:pPr>
        <w:pStyle w:val="P1"/>
        <w:spacing w:after="0" w:beforeAutospacing="0" w:afterAutospacing="0"/>
        <w:jc w:val="center"/>
        <w:outlineLvl w:val="1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I. Общие положения</w:t>
      </w:r>
    </w:p>
    <w:p>
      <w:pPr>
        <w:pStyle w:val="P1"/>
        <w:spacing w:after="0" w:beforeAutospacing="0" w:afterAutospacing="0"/>
        <w:ind w:firstLine="540"/>
        <w:jc w:val="both"/>
        <w:outlineLvl w:val="1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>
      <w:pPr>
        <w:pStyle w:val="P1"/>
        <w:spacing w:after="0" w:beforeAutospacing="0" w:afterAutospacing="0"/>
        <w:ind w:firstLine="540"/>
        <w:jc w:val="both"/>
        <w:outlineLvl w:val="1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II. Предоставление субсидий юридическим лицам </w:t>
      </w:r>
    </w:p>
    <w:p>
      <w:pPr>
        <w:pStyle w:val="P1"/>
        <w:spacing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(за исключением субсидий муниципальным</w:t>
      </w:r>
    </w:p>
    <w:p>
      <w:pPr>
        <w:pStyle w:val="P1"/>
        <w:spacing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учреждениям), индивидуальным предпринимателям, физическим</w:t>
      </w:r>
    </w:p>
    <w:p>
      <w:pPr>
        <w:pStyle w:val="P1"/>
        <w:spacing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лицам </w:t>
      </w:r>
      <w:r>
        <w:rPr>
          <w:rStyle w:val="C3"/>
          <w:rFonts w:ascii="Times New Roman" w:hAnsi="Times New Roman"/>
          <w:sz w:val="16"/>
        </w:rPr>
        <w:t>–</w:t>
      </w:r>
      <w:r>
        <w:rPr>
          <w:rStyle w:val="C3"/>
          <w:rFonts w:ascii="Times New Roman" w:hAnsi="Times New Roman"/>
          <w:b w:val="1"/>
          <w:sz w:val="16"/>
        </w:rPr>
        <w:t xml:space="preserve"> производителям товаров, работ, услуг</w:t>
      </w:r>
    </w:p>
    <w:p>
      <w:pPr>
        <w:pStyle w:val="P1"/>
        <w:spacing w:after="0" w:beforeAutospacing="0" w:afterAutospacing="0"/>
        <w:ind w:firstLine="540"/>
        <w:jc w:val="both"/>
        <w:outlineLvl w:val="1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2. Субсидии предоставляются из бюджета муниципального образования «Озерное» на:</w:t>
      </w:r>
    </w:p>
    <w:p>
      <w:pPr>
        <w:pStyle w:val="P3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поддержку сельского хозяйства;</w:t>
      </w:r>
    </w:p>
    <w:p>
      <w:pPr>
        <w:pStyle w:val="P3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>
      <w:pPr>
        <w:pStyle w:val="P3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поддержку и развитие субъектов малого и среднего предпринимательства;</w:t>
      </w:r>
    </w:p>
    <w:p>
      <w:pPr>
        <w:pStyle w:val="P3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освещение приоритетов региональной политики Республики Бурятия и муниципального образования «Озерное»;</w:t>
      </w:r>
    </w:p>
    <w:p>
      <w:pPr>
        <w:pStyle w:val="P3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мероприятия по популяризации бурятского языка;</w:t>
      </w:r>
    </w:p>
    <w:p>
      <w:pPr>
        <w:pStyle w:val="P3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возмещение потерь в доходах, возникающих в результате государственного регулирования тарифов;</w:t>
      </w:r>
    </w:p>
    <w:p>
      <w:pPr>
        <w:pStyle w:val="P3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цели, условия и порядок предоставления субсидий;</w:t>
      </w: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>
      <w:pPr>
        <w:pStyle w:val="P1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>
      <w:pPr>
        <w:pStyle w:val="P1"/>
        <w:spacing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Приложение 17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к проекту Решения Совета депутатов МО «Озерное»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«О бюджете муниципального образования  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«Озерное»  на 2022 год»</w:t>
      </w:r>
    </w:p>
    <w:p>
      <w:pPr>
        <w:pStyle w:val="P4"/>
        <w:spacing w:after="0" w:beforeAutospacing="0" w:afterAutospacing="0"/>
        <w:ind w:firstLine="720"/>
        <w:jc w:val="right"/>
        <w:rPr>
          <w:rFonts w:ascii="Times New Roman" w:hAnsi="Times New Roman"/>
          <w:b w:val="1"/>
          <w:color w:val="000000"/>
          <w:sz w:val="16"/>
        </w:rPr>
      </w:pPr>
      <w:r>
        <w:rPr>
          <w:rStyle w:val="C3"/>
          <w:rFonts w:ascii="Times New Roman" w:hAnsi="Times New Roman"/>
          <w:sz w:val="16"/>
        </w:rPr>
        <w:t>от 29 декабря 2021 г. № 18/1</w:t>
      </w:r>
    </w:p>
    <w:p>
      <w:pPr>
        <w:pStyle w:val="P1"/>
        <w:shd w:val="clear" w:fill="FFFFFF"/>
        <w:spacing w:before="269" w:after="0" w:beforeAutospacing="0" w:afterAutospacing="0"/>
        <w:ind w:left="130"/>
        <w:jc w:val="center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b w:val="1"/>
          <w:color w:val="000000"/>
          <w:sz w:val="16"/>
        </w:rPr>
        <w:t>Методика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расчета иных межбюджетных трансфертов 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бюджету муниципального образования «Еравнинский район»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</w:p>
    <w:p>
      <w:pPr>
        <w:pStyle w:val="P1"/>
        <w:shd w:val="clear" w:fill="FFFFFF"/>
        <w:spacing w:before="269" w:after="0" w:beforeAutospacing="0" w:afterAutospacing="0"/>
        <w:ind w:left="130"/>
        <w:jc w:val="center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b w:val="1"/>
          <w:color w:val="000000"/>
          <w:sz w:val="16"/>
        </w:rPr>
        <w:t xml:space="preserve">1. </w:t>
      </w:r>
      <w:r>
        <w:rPr>
          <w:rStyle w:val="C3"/>
          <w:rFonts w:ascii="Times New Roman" w:hAnsi="Times New Roman"/>
          <w:b w:val="1"/>
          <w:sz w:val="16"/>
        </w:rPr>
        <w:t>Методика расчета иных межбюджетных трансфертов на передачу полномочий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бюджету  муниципального образования «Еравнинский район»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sz w:val="16"/>
        </w:rPr>
      </w:pPr>
    </w:p>
    <w:p>
      <w:pPr>
        <w:pStyle w:val="P1"/>
        <w:shd w:val="clear" w:fill="FFFFFF"/>
        <w:tabs>
          <w:tab w:val="left" w:pos="1181" w:leader="none"/>
        </w:tabs>
        <w:spacing w:lineRule="exact" w:line="283" w:after="0" w:beforeAutospacing="0" w:afterAutospacing="0"/>
        <w:ind w:firstLine="787" w:left="58"/>
        <w:jc w:val="both"/>
        <w:rPr>
          <w:rFonts w:ascii="Times New Roman" w:hAnsi="Times New Roman"/>
          <w:color w:val="000000"/>
          <w:sz w:val="16"/>
        </w:rPr>
      </w:pPr>
      <w:r>
        <w:rPr>
          <w:rStyle w:val="C3"/>
          <w:rFonts w:ascii="Times New Roman" w:hAnsi="Times New Roman"/>
          <w:color w:val="000000"/>
          <w:sz w:val="16"/>
        </w:rPr>
        <w:t>1.</w:t>
        <w:tab/>
        <w:t xml:space="preserve">Настоящая методика определяет порядок расчета иных межбюджетных трансфертов </w:t>
      </w:r>
      <w:r>
        <w:rPr>
          <w:rFonts w:ascii="Times New Roman" w:hAnsi="Times New Roman"/>
          <w:sz w:val="16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>
        <w:rPr>
          <w:rStyle w:val="C3"/>
          <w:rFonts w:ascii="Times New Roman" w:hAnsi="Times New Roman"/>
          <w:color w:val="000000"/>
          <w:sz w:val="16"/>
        </w:rPr>
        <w:t>иных межбюджетных трансфертов по контролю) в соответствии со ст.9 Бюджетного Кодекса Российской Федерации.</w:t>
      </w:r>
    </w:p>
    <w:p>
      <w:pPr>
        <w:pStyle w:val="P1"/>
        <w:tabs>
          <w:tab w:val="left" w:pos="3860" w:leader="none"/>
        </w:tabs>
        <w:spacing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>
        <w:rPr>
          <w:rStyle w:val="C3"/>
          <w:rFonts w:ascii="Times New Roman" w:hAnsi="Times New Roman"/>
          <w:color w:val="000000"/>
          <w:sz w:val="16"/>
        </w:rPr>
        <w:t>иных межбюджетных трансфертов по контролю</w:t>
      </w:r>
      <w:r>
        <w:rPr>
          <w:rFonts w:ascii="Times New Roman" w:hAnsi="Times New Roman"/>
          <w:sz w:val="16"/>
        </w:rPr>
        <w:t xml:space="preserve"> определяется пропорционально количеству поселений в районе.</w:t>
      </w:r>
    </w:p>
    <w:p>
      <w:pPr>
        <w:pStyle w:val="P1"/>
        <w:tabs>
          <w:tab w:val="left" w:pos="3860" w:leader="none"/>
        </w:tabs>
        <w:spacing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3. Расчет размера </w:t>
      </w:r>
      <w:r>
        <w:rPr>
          <w:rStyle w:val="C3"/>
          <w:rFonts w:ascii="Times New Roman" w:hAnsi="Times New Roman"/>
          <w:color w:val="000000"/>
          <w:sz w:val="16"/>
        </w:rPr>
        <w:t>иных межбюджетных трансфертов по контролю</w:t>
      </w:r>
      <w:r>
        <w:rPr>
          <w:rFonts w:ascii="Times New Roman" w:hAnsi="Times New Roman"/>
          <w:sz w:val="16"/>
        </w:rPr>
        <w:t xml:space="preserve"> осуществляется по следующей формуле: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Сi =  С / 14, где</w:t>
      </w:r>
    </w:p>
    <w:p>
      <w:pPr>
        <w:pStyle w:val="P1"/>
        <w:tabs>
          <w:tab w:val="left" w:pos="3860" w:leader="none"/>
        </w:tabs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Сi – расчетный размер иных межбюджетных трансфертов по контролю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 –объем средств необходимый для осуществления переданных полномочий бюджетом муниципального района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14 – количество поселений в районе</w:t>
      </w:r>
    </w:p>
    <w:p>
      <w:pPr>
        <w:pStyle w:val="P1"/>
        <w:shd w:val="clear" w:fill="FFFFFF"/>
        <w:spacing w:lineRule="exact" w:line="274" w:after="0" w:beforeAutospacing="0" w:afterAutospacing="0"/>
        <w:ind w:firstLine="706" w:right="4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4. Средства предоставляемых </w:t>
      </w:r>
      <w:r>
        <w:rPr>
          <w:rStyle w:val="C3"/>
          <w:rFonts w:ascii="Times New Roman" w:hAnsi="Times New Roman"/>
          <w:color w:val="000000"/>
          <w:sz w:val="16"/>
        </w:rPr>
        <w:t>иных межбюджетных трансфертов по контролю</w:t>
      </w:r>
      <w:r>
        <w:rPr>
          <w:rFonts w:ascii="Times New Roman" w:hAnsi="Times New Roman"/>
          <w:sz w:val="16"/>
        </w:rPr>
        <w:t xml:space="preserve"> имеют строго целевой характер, а именно направляются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>
      <w:pPr>
        <w:pStyle w:val="P1"/>
        <w:shd w:val="clear" w:fill="FFFFFF"/>
        <w:spacing w:lineRule="exact" w:line="274" w:after="0" w:beforeAutospacing="0" w:afterAutospacing="0"/>
        <w:ind w:firstLine="706" w:right="48"/>
        <w:jc w:val="both"/>
        <w:rPr>
          <w:rFonts w:ascii="Times New Roman" w:hAnsi="Times New Roman"/>
          <w:color w:val="000000"/>
          <w:sz w:val="16"/>
        </w:rPr>
      </w:pPr>
      <w:r>
        <w:rPr>
          <w:rStyle w:val="C3"/>
          <w:rFonts w:ascii="Times New Roman" w:hAnsi="Times New Roman"/>
          <w:color w:val="000000"/>
          <w:sz w:val="16"/>
        </w:rPr>
        <w:t xml:space="preserve"> 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 по контролю несет получатель иных межбюджетных трансфертов по контролю, а именно орган местного самоуправления муниципального района.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pStyle w:val="P6"/>
        <w:spacing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>
      <w:pPr>
        <w:pStyle w:val="P6"/>
        <w:spacing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МО «Еравнинский район» </w:t>
      </w:r>
    </w:p>
    <w:p>
      <w:pPr>
        <w:pStyle w:val="P1"/>
        <w:tabs>
          <w:tab w:val="left" w:pos="3860" w:leader="none"/>
        </w:tabs>
        <w:spacing w:after="0" w:beforeAutospacing="0" w:afterAutospacing="0"/>
        <w:jc w:val="center"/>
        <w:rPr>
          <w:rFonts w:ascii="Times New Roman" w:hAnsi="Times New Roman"/>
          <w:b w:val="1"/>
          <w:sz w:val="16"/>
        </w:rPr>
      </w:pPr>
    </w:p>
    <w:p>
      <w:pPr>
        <w:pStyle w:val="P1"/>
        <w:tabs>
          <w:tab w:val="left" w:pos="3860" w:leader="none"/>
        </w:tabs>
        <w:spacing w:after="0" w:beforeAutospacing="0" w:afterAutospacing="0"/>
        <w:jc w:val="both"/>
        <w:rPr>
          <w:rFonts w:ascii="Times New Roman" w:hAnsi="Times New Roman"/>
          <w:b w:val="1"/>
          <w:sz w:val="16"/>
        </w:rPr>
      </w:pPr>
    </w:p>
    <w:p>
      <w:pPr>
        <w:pStyle w:val="P1"/>
        <w:numPr>
          <w:ilvl w:val="0"/>
          <w:numId w:val="4"/>
        </w:numPr>
        <w:tabs>
          <w:tab w:val="left" w:pos="540" w:leader="none"/>
          <w:tab w:val="left" w:pos="3860" w:leader="none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5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(МО «Комсомольское», МО Озерное», МО «Тужинкинское», МО «Тулдунское», МО «Улхасааское», МО «Целинное», МО «Ширингинское»).</w:t>
      </w:r>
    </w:p>
    <w:p>
      <w:pPr>
        <w:pStyle w:val="P1"/>
        <w:numPr>
          <w:ilvl w:val="0"/>
          <w:numId w:val="5"/>
        </w:numPr>
        <w:tabs>
          <w:tab w:val="left" w:pos="540" w:leader="none"/>
          <w:tab w:val="left" w:pos="3860" w:leader="none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Объем средств необходимых для исполнения данных полномочий составляет 1626,6</w:t>
      </w:r>
      <w:r>
        <w:rPr>
          <w:rStyle w:val="C3"/>
          <w:rFonts w:ascii="Times New Roman" w:hAnsi="Times New Roman"/>
          <w:color w:val="FF0000"/>
          <w:sz w:val="16"/>
        </w:rPr>
        <w:t xml:space="preserve"> </w:t>
      </w:r>
      <w:r>
        <w:rPr>
          <w:rFonts w:ascii="Times New Roman" w:hAnsi="Times New Roman"/>
          <w:sz w:val="16"/>
        </w:rPr>
        <w:t>тыс. рублей.</w:t>
      </w:r>
    </w:p>
    <w:p>
      <w:pPr>
        <w:pStyle w:val="P1"/>
        <w:numPr>
          <w:ilvl w:val="0"/>
          <w:numId w:val="6"/>
        </w:numPr>
        <w:tabs>
          <w:tab w:val="left" w:pos="540" w:leader="none"/>
          <w:tab w:val="left" w:pos="3860" w:leader="none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600"/>
        <w:jc w:val="both"/>
        <w:rPr>
          <w:rFonts w:ascii="Times New Roman" w:hAnsi="Times New Roman"/>
          <w:sz w:val="16"/>
        </w:rPr>
      </w:pP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Ci = (Чi / Ч х 100%) х С, </w:t>
      </w:r>
      <w:r>
        <w:rPr>
          <w:rFonts w:ascii="Times New Roman" w:hAnsi="Times New Roman"/>
          <w:sz w:val="16"/>
        </w:rPr>
        <w:t>где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Style w:val="C3"/>
          <w:rFonts w:ascii="Times New Roman" w:hAnsi="Times New Roman"/>
          <w:b w:val="1"/>
          <w:sz w:val="16"/>
        </w:rPr>
        <w:t>Ci</w:t>
      </w:r>
      <w:r>
        <w:rPr>
          <w:rFonts w:ascii="Times New Roman" w:hAnsi="Times New Roman"/>
          <w:sz w:val="16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Style w:val="C3"/>
          <w:rFonts w:ascii="Times New Roman" w:hAnsi="Times New Roman"/>
          <w:b w:val="1"/>
          <w:sz w:val="16"/>
        </w:rPr>
        <w:t>С</w:t>
      </w:r>
      <w:r>
        <w:rPr>
          <w:rFonts w:ascii="Times New Roman" w:hAnsi="Times New Roman"/>
          <w:sz w:val="16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5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Style w:val="C3"/>
          <w:rFonts w:ascii="Times New Roman" w:hAnsi="Times New Roman"/>
          <w:b w:val="1"/>
          <w:sz w:val="16"/>
        </w:rPr>
        <w:t>Ч</w:t>
      </w:r>
      <w:r>
        <w:rPr>
          <w:rFonts w:ascii="Times New Roman" w:hAnsi="Times New Roman"/>
          <w:sz w:val="16"/>
        </w:rPr>
        <w:t xml:space="preserve"> – Общая численность населения поселений. МО «Комсомольское», МО Озерное», МО «Тужинкинское», МО «Тулдунское», МО «Улхасааское», МО «Целинное», «Ширингинское»).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Style w:val="C3"/>
          <w:rFonts w:ascii="Times New Roman" w:hAnsi="Times New Roman"/>
          <w:b w:val="1"/>
          <w:sz w:val="16"/>
        </w:rPr>
        <w:t>Чi</w:t>
      </w:r>
      <w:r>
        <w:rPr>
          <w:rFonts w:ascii="Times New Roman" w:hAnsi="Times New Roman"/>
          <w:sz w:val="16"/>
        </w:rPr>
        <w:t xml:space="preserve"> – численность постоянного населения поселения.                                                              </w:t>
      </w:r>
    </w:p>
    <w:p>
      <w:pPr>
        <w:pStyle w:val="P1"/>
        <w:tabs>
          <w:tab w:val="left" w:pos="3860" w:leader="none"/>
        </w:tabs>
        <w:spacing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</w:t>
      </w:r>
    </w:p>
    <w:p>
      <w:pPr>
        <w:pStyle w:val="P1"/>
        <w:numPr>
          <w:ilvl w:val="0"/>
          <w:numId w:val="7"/>
        </w:numPr>
        <w:tabs>
          <w:tab w:val="left" w:pos="540" w:leader="none"/>
          <w:tab w:val="left" w:pos="3860" w:leader="none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>
      <w:pPr>
        <w:pStyle w:val="P1"/>
        <w:numPr>
          <w:ilvl w:val="0"/>
          <w:numId w:val="8"/>
        </w:numPr>
        <w:tabs>
          <w:tab w:val="left" w:pos="540" w:leader="none"/>
          <w:tab w:val="left" w:pos="3860" w:leader="none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Ответственность за целевое и эффективное использование несет МКУ «Финансово-экономический комитет» АМО  «Еравнинский район».</w:t>
      </w:r>
    </w:p>
    <w:p>
      <w:pPr>
        <w:pStyle w:val="P1"/>
        <w:spacing w:after="0" w:beforeAutospacing="0" w:afterAutospacing="0"/>
        <w:jc w:val="both"/>
      </w:pP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Приложение 18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к  проекту Решения Совета депутатов МО «Озерное»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«О бюджете муниципального образования  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 xml:space="preserve">«Озерное»  на 2022 год»</w:t>
      </w:r>
    </w:p>
    <w:p>
      <w:pPr>
        <w:pStyle w:val="P4"/>
        <w:spacing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sz w:val="16"/>
        </w:rPr>
        <w:t>от 29 декабря 2021 г. № 18/1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b w:val="1"/>
          <w:sz w:val="16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Распределение иных межбюджетных трансфертов бюджету Муниципального образования «Еравнинский район» на 2022 год</w:t>
      </w:r>
    </w:p>
    <w:p>
      <w:pPr>
        <w:pStyle w:val="P1"/>
        <w:shd w:val="clear" w:fill="FFFFFF"/>
        <w:spacing w:before="269" w:after="0" w:beforeAutospacing="0" w:afterAutospacing="0"/>
        <w:ind w:left="130"/>
        <w:jc w:val="center"/>
        <w:rPr>
          <w:rFonts w:ascii="Times New Roman" w:hAnsi="Times New Roman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1. Распределение иных межбюджетных трансфертов бюджету Муниципального образования «Еравнинский район»  на передачу полномочий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бюджету  муниципального образования «Еравнинский район»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на 2022 год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(тыс. рублей)</w:t>
      </w:r>
    </w:p>
    <w:tbl>
      <w:tblPr>
        <w:tblStyle w:val="T2"/>
        <w:tblW w:w="5000" w:type="pct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9"/>
        </w:trPr>
        <w:tc>
          <w:tcPr>
            <w:tcW w:w="48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291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rPr>
          <w:wAfter w:w="0" w:type="dxa"/>
        </w:trPr>
        <w:tc>
          <w:tcPr>
            <w:tcW w:w="48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1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33,0</w:t>
            </w:r>
          </w:p>
        </w:tc>
      </w:tr>
      <w:tr>
        <w:trPr>
          <w:wAfter w:w="0" w:type="dxa"/>
        </w:trPr>
        <w:tc>
          <w:tcPr>
            <w:tcW w:w="3391" w:type="pct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33,0</w:t>
            </w:r>
          </w:p>
        </w:tc>
      </w:tr>
    </w:tbl>
    <w:p>
      <w:pPr>
        <w:pStyle w:val="P1"/>
        <w:spacing w:after="0" w:beforeAutospacing="0" w:afterAutospacing="0"/>
        <w:ind w:firstLine="300"/>
        <w:jc w:val="both"/>
        <w:rPr>
          <w:rFonts w:ascii="Times New Roman" w:hAnsi="Times New Roman"/>
          <w:sz w:val="16"/>
        </w:rPr>
      </w:pPr>
    </w:p>
    <w:p>
      <w:pPr>
        <w:pStyle w:val="P1"/>
        <w:tabs>
          <w:tab w:val="left" w:pos="5940" w:leader="none"/>
        </w:tabs>
        <w:spacing w:after="0" w:beforeAutospacing="0" w:afterAutospacing="0"/>
        <w:rPr>
          <w:rFonts w:ascii="Times New Roman" w:hAnsi="Times New Roman"/>
          <w:sz w:val="16"/>
        </w:rPr>
      </w:pPr>
    </w:p>
    <w:p>
      <w:pPr>
        <w:pStyle w:val="P6"/>
        <w:spacing w:after="0" w:beforeAutospacing="0" w:afterAutospacing="0"/>
        <w:ind w:firstLine="360" w:left="0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 xml:space="preserve"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2022 год</w:t>
      </w:r>
    </w:p>
    <w:p>
      <w:pPr>
        <w:pStyle w:val="P1"/>
        <w:tabs>
          <w:tab w:val="left" w:pos="5940" w:leader="none"/>
        </w:tabs>
        <w:spacing w:after="0" w:beforeAutospacing="0" w:afterAutospacing="0"/>
        <w:rPr>
          <w:rFonts w:ascii="Times New Roman" w:hAnsi="Times New Roman"/>
          <w:sz w:val="16"/>
        </w:rPr>
      </w:pP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</w:p>
    <w:tbl>
      <w:tblPr>
        <w:tblStyle w:val="T2"/>
        <w:tblW w:w="5000" w:type="pct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9"/>
        </w:trPr>
        <w:tc>
          <w:tcPr>
            <w:tcW w:w="48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291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rPr>
          <w:wAfter w:w="0" w:type="dxa"/>
        </w:trPr>
        <w:tc>
          <w:tcPr>
            <w:tcW w:w="48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1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277,33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91" w:type="pct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277,33</w:t>
            </w:r>
          </w:p>
        </w:tc>
      </w:tr>
    </w:tbl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pStyle w:val="P6"/>
        <w:spacing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3</w:t>
      </w:r>
      <w:r>
        <w:rPr>
          <w:rStyle w:val="C3"/>
          <w:rFonts w:ascii="Times New Roman" w:hAnsi="Times New Roman"/>
          <w:sz w:val="16"/>
        </w:rPr>
        <w:t xml:space="preserve">. </w:t>
      </w:r>
      <w:r>
        <w:rPr>
          <w:rStyle w:val="C3"/>
          <w:rFonts w:ascii="Times New Roman" w:hAnsi="Times New Roman"/>
          <w:b w:val="1"/>
          <w:sz w:val="16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</w:p>
    <w:p>
      <w:pPr>
        <w:pStyle w:val="P6"/>
        <w:spacing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Style w:val="C3"/>
          <w:rFonts w:ascii="Times New Roman" w:hAnsi="Times New Roman"/>
          <w:b w:val="1"/>
          <w:sz w:val="16"/>
        </w:rPr>
        <w:t>МО «Еравнинский район» на 2022 год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center"/>
        <w:rPr>
          <w:rFonts w:ascii="Times New Roman" w:hAnsi="Times New Roman"/>
          <w:sz w:val="16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8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5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c>
          <w:tcPr>
            <w:tcW w:w="8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289,7</w:t>
            </w:r>
          </w:p>
        </w:tc>
      </w:tr>
      <w:tr>
        <w:tc>
          <w:tcPr>
            <w:tcW w:w="8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869,3</w:t>
            </w:r>
          </w:p>
        </w:tc>
      </w:tr>
      <w:tr>
        <w:tc>
          <w:tcPr>
            <w:tcW w:w="638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3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1159</w:t>
            </w:r>
          </w:p>
        </w:tc>
      </w:tr>
    </w:tbl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Приложение №19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к проекту Решения Совета депутатов МО «Озерное»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 xml:space="preserve">«О бюджете муниципального образования  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 xml:space="preserve">«Озерное»  на плановый период 2023-2024 гг.»</w:t>
      </w:r>
    </w:p>
    <w:p>
      <w:pPr>
        <w:pStyle w:val="P4"/>
        <w:spacing w:after="0" w:beforeAutospacing="0" w:afterAutospacing="0"/>
        <w:ind w:firstLine="720"/>
        <w:jc w:val="right"/>
        <w:rPr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от 29 декабря 2021 г. № 18/1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b w:val="1"/>
          <w:sz w:val="22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2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2"/>
        </w:rPr>
      </w:pPr>
      <w:r>
        <w:rPr>
          <w:rStyle w:val="C3"/>
          <w:rFonts w:ascii="Times New Roman" w:hAnsi="Times New Roman"/>
          <w:b w:val="1"/>
          <w:sz w:val="22"/>
        </w:rPr>
        <w:t>Распределение иных межбюджетных трансфертов бюджету Муниципального образования «Еравнинский район» на плановый период 2023-2024 года</w:t>
      </w:r>
    </w:p>
    <w:p>
      <w:pPr>
        <w:pStyle w:val="P1"/>
        <w:shd w:val="clear" w:fill="FFFFFF"/>
        <w:spacing w:before="269" w:after="0" w:beforeAutospacing="0" w:afterAutospacing="0"/>
        <w:ind w:left="130"/>
        <w:jc w:val="center"/>
        <w:rPr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b w:val="1"/>
          <w:sz w:val="22"/>
        </w:rPr>
        <w:t xml:space="preserve">1. Распределение иных межбюджетных трансфертов бюджету Муниципального образования «Еравнинский район»  на передачу полномочий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22"/>
        </w:rPr>
      </w:pPr>
      <w:r>
        <w:rPr>
          <w:rStyle w:val="C3"/>
          <w:rFonts w:ascii="Times New Roman" w:hAnsi="Times New Roman"/>
          <w:b w:val="1"/>
          <w:sz w:val="22"/>
        </w:rPr>
        <w:t xml:space="preserve">бюджету  муниципального образования «Еравнинский район»</w:t>
      </w:r>
    </w:p>
    <w:p>
      <w:pPr>
        <w:pStyle w:val="P1"/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22"/>
        </w:rPr>
      </w:pPr>
      <w:r>
        <w:rPr>
          <w:rStyle w:val="C3"/>
          <w:rFonts w:ascii="Times New Roman" w:hAnsi="Times New Roman"/>
          <w:b w:val="1"/>
          <w:sz w:val="22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2"/>
        </w:rPr>
      </w:pPr>
      <w:r>
        <w:rPr>
          <w:rStyle w:val="C3"/>
          <w:rFonts w:ascii="Times New Roman" w:hAnsi="Times New Roman"/>
          <w:b w:val="1"/>
          <w:sz w:val="22"/>
        </w:rPr>
        <w:t>на 2023-2024 года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(тыс. рублей)</w:t>
      </w:r>
    </w:p>
    <w:tbl>
      <w:tblPr>
        <w:tblStyle w:val="T2"/>
        <w:tblW w:w="5000" w:type="pct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9"/>
        </w:trPr>
        <w:tc>
          <w:tcPr>
            <w:tcW w:w="48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291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сумма</w:t>
            </w:r>
          </w:p>
        </w:tc>
      </w:tr>
      <w:tr>
        <w:trPr>
          <w:wAfter w:w="0" w:type="dxa"/>
        </w:trPr>
        <w:tc>
          <w:tcPr>
            <w:tcW w:w="48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1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33,0</w:t>
            </w:r>
          </w:p>
        </w:tc>
      </w:tr>
      <w:tr>
        <w:trPr>
          <w:wAfter w:w="0" w:type="dxa"/>
        </w:trPr>
        <w:tc>
          <w:tcPr>
            <w:tcW w:w="3391" w:type="pct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итого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33,0</w:t>
            </w:r>
          </w:p>
        </w:tc>
      </w:tr>
    </w:tbl>
    <w:p>
      <w:pPr>
        <w:pStyle w:val="P1"/>
        <w:spacing w:after="0" w:beforeAutospacing="0" w:afterAutospacing="0"/>
        <w:ind w:firstLine="300"/>
        <w:jc w:val="both"/>
        <w:rPr>
          <w:rFonts w:ascii="Times New Roman" w:hAnsi="Times New Roman"/>
          <w:sz w:val="22"/>
        </w:rPr>
      </w:pPr>
    </w:p>
    <w:p>
      <w:pPr>
        <w:pStyle w:val="P1"/>
        <w:tabs>
          <w:tab w:val="left" w:pos="5940" w:leader="none"/>
        </w:tabs>
        <w:spacing w:after="0" w:beforeAutospacing="0" w:afterAutospacing="0"/>
        <w:rPr>
          <w:rFonts w:ascii="Times New Roman" w:hAnsi="Times New Roman"/>
          <w:sz w:val="22"/>
        </w:rPr>
      </w:pPr>
    </w:p>
    <w:p>
      <w:pPr>
        <w:pStyle w:val="P6"/>
        <w:spacing w:after="0" w:beforeAutospacing="0" w:afterAutospacing="0"/>
        <w:ind w:firstLine="360" w:left="0"/>
        <w:jc w:val="center"/>
        <w:rPr>
          <w:rFonts w:ascii="Times New Roman" w:hAnsi="Times New Roman"/>
          <w:b w:val="1"/>
          <w:sz w:val="22"/>
        </w:rPr>
      </w:pPr>
      <w:r>
        <w:rPr>
          <w:rStyle w:val="C3"/>
          <w:rFonts w:ascii="Times New Roman" w:hAnsi="Times New Roman"/>
          <w:b w:val="1"/>
          <w:sz w:val="22"/>
        </w:rPr>
        <w:t xml:space="preserve"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2023-2024 года</w:t>
      </w:r>
    </w:p>
    <w:p>
      <w:pPr>
        <w:pStyle w:val="P1"/>
        <w:tabs>
          <w:tab w:val="left" w:pos="5940" w:leader="none"/>
        </w:tabs>
        <w:spacing w:after="0" w:beforeAutospacing="0" w:afterAutospacing="0"/>
        <w:rPr>
          <w:rFonts w:ascii="Times New Roman" w:hAnsi="Times New Roman"/>
          <w:sz w:val="22"/>
        </w:rPr>
      </w:pPr>
    </w:p>
    <w:tbl>
      <w:tblPr>
        <w:tblStyle w:val="T2"/>
        <w:tblW w:w="5000" w:type="pct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9"/>
        </w:trPr>
        <w:tc>
          <w:tcPr>
            <w:tcW w:w="48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291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сумма</w:t>
            </w:r>
          </w:p>
        </w:tc>
      </w:tr>
      <w:tr>
        <w:trPr>
          <w:wAfter w:w="0" w:type="dxa"/>
        </w:trPr>
        <w:tc>
          <w:tcPr>
            <w:tcW w:w="48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1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Муниципальное образование  «Еравнинский район»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277,33</w:t>
            </w:r>
          </w:p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3391" w:type="pct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итого</w:t>
            </w:r>
          </w:p>
        </w:tc>
        <w:tc>
          <w:tcPr>
            <w:tcW w:w="1609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277,33</w:t>
            </w:r>
          </w:p>
        </w:tc>
      </w:tr>
    </w:tbl>
    <w:p>
      <w:pPr>
        <w:pStyle w:val="P1"/>
        <w:tabs>
          <w:tab w:val="left" w:pos="5940" w:leader="none"/>
        </w:tabs>
        <w:spacing w:after="0" w:beforeAutospacing="0" w:afterAutospacing="0"/>
        <w:jc w:val="right"/>
        <w:rPr>
          <w:rFonts w:ascii="Times New Roman" w:hAnsi="Times New Roman"/>
          <w:sz w:val="22"/>
        </w:rPr>
      </w:pPr>
    </w:p>
    <w:p>
      <w:pPr>
        <w:pStyle w:val="P6"/>
        <w:spacing w:after="0" w:beforeAutospacing="0" w:afterAutospacing="0"/>
        <w:jc w:val="center"/>
        <w:rPr>
          <w:rFonts w:ascii="Times New Roman" w:hAnsi="Times New Roman"/>
          <w:b w:val="1"/>
          <w:sz w:val="22"/>
        </w:rPr>
      </w:pPr>
      <w:r>
        <w:rPr>
          <w:rStyle w:val="C3"/>
          <w:rFonts w:ascii="Times New Roman" w:hAnsi="Times New Roman"/>
          <w:b w:val="1"/>
          <w:sz w:val="22"/>
        </w:rPr>
        <w:t>3</w:t>
      </w:r>
      <w:r>
        <w:rPr>
          <w:rStyle w:val="C3"/>
          <w:rFonts w:ascii="Times New Roman" w:hAnsi="Times New Roman"/>
          <w:sz w:val="22"/>
        </w:rPr>
        <w:t xml:space="preserve">. </w:t>
      </w:r>
      <w:r>
        <w:rPr>
          <w:rStyle w:val="C3"/>
          <w:rFonts w:ascii="Times New Roman" w:hAnsi="Times New Roman"/>
          <w:b w:val="1"/>
          <w:sz w:val="22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</w:p>
    <w:p>
      <w:pPr>
        <w:pStyle w:val="P6"/>
        <w:spacing w:after="0" w:beforeAutospacing="0" w:afterAutospacing="0"/>
        <w:jc w:val="center"/>
        <w:rPr>
          <w:rFonts w:ascii="Times New Roman" w:hAnsi="Times New Roman"/>
          <w:b w:val="1"/>
          <w:sz w:val="22"/>
        </w:rPr>
      </w:pPr>
      <w:r>
        <w:rPr>
          <w:rStyle w:val="C3"/>
          <w:rFonts w:ascii="Times New Roman" w:hAnsi="Times New Roman"/>
          <w:b w:val="1"/>
          <w:sz w:val="22"/>
        </w:rPr>
        <w:t>МО «Еравнинский район» на 2023-2024 года</w:t>
      </w:r>
    </w:p>
    <w:p>
      <w:pPr>
        <w:pStyle w:val="P1"/>
        <w:tabs>
          <w:tab w:val="left" w:pos="5940" w:leader="none"/>
        </w:tabs>
        <w:spacing w:after="0" w:beforeAutospacing="0" w:afterAutospacing="0"/>
        <w:jc w:val="center"/>
        <w:rPr>
          <w:rFonts w:ascii="Times New Roman" w:hAnsi="Times New Roman"/>
          <w:sz w:val="2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8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5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сумма</w:t>
            </w:r>
          </w:p>
        </w:tc>
      </w:tr>
      <w:tr>
        <w:tc>
          <w:tcPr>
            <w:tcW w:w="8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Основной персонал</w:t>
            </w:r>
          </w:p>
        </w:tc>
        <w:tc>
          <w:tcPr>
            <w:tcW w:w="3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289,7</w:t>
            </w:r>
          </w:p>
        </w:tc>
      </w:tr>
      <w:tr>
        <w:tc>
          <w:tcPr>
            <w:tcW w:w="8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5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Обслуживающий персонал</w:t>
            </w:r>
          </w:p>
        </w:tc>
        <w:tc>
          <w:tcPr>
            <w:tcW w:w="3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869,3</w:t>
            </w:r>
          </w:p>
        </w:tc>
      </w:tr>
      <w:tr>
        <w:tc>
          <w:tcPr>
            <w:tcW w:w="638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w="3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5940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Style w:val="C3"/>
                <w:rFonts w:ascii="Times New Roman" w:hAnsi="Times New Roman"/>
                <w:b w:val="1"/>
                <w:sz w:val="22"/>
              </w:rPr>
              <w:t>1159</w:t>
            </w:r>
          </w:p>
        </w:tc>
      </w:tr>
    </w:tbl>
    <w:p>
      <w:pPr>
        <w:pStyle w:val="P1"/>
        <w:spacing w:after="0" w:beforeAutospacing="0" w:afterAutospacing="0"/>
        <w:jc w:val="both"/>
        <w:rPr>
          <w:rFonts w:ascii="Times New Roman" w:hAnsi="Times New Roman"/>
          <w:sz w:val="22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22"/>
        </w:rPr>
      </w:pPr>
    </w:p>
    <w:tbl>
      <w:tblPr>
        <w:tblW w:w="1042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9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24"/>
              </w:rPr>
            </w:pPr>
          </w:p>
        </w:tc>
      </w:tr>
      <w:tr>
        <w:trPr>
          <w:gridAfter w:val="0"/>
          <w:trHeight w:hRule="atLeast" w:val="300"/>
        </w:trPr>
        <w:tc>
          <w:tcPr>
            <w:tcW w:w="10425" w:type="dxa"/>
            <w:gridSpan w:val="9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Прогноз основных характеристик</w:t>
            </w:r>
          </w:p>
        </w:tc>
      </w:tr>
      <w:tr>
        <w:trPr>
          <w:gridAfter w:val="0"/>
          <w:trHeight w:hRule="atLeast" w:val="300"/>
        </w:trPr>
        <w:tc>
          <w:tcPr>
            <w:tcW w:w="10425" w:type="dxa"/>
            <w:gridSpan w:val="9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бюджета МО "Озерное" на 2022 г.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2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0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№ п/п</w:t>
            </w:r>
          </w:p>
        </w:tc>
        <w:tc>
          <w:tcPr>
            <w:tcW w:w="6210" w:type="dxa"/>
            <w:gridSpan w:val="6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Показатели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Плановый период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</w:p>
        </w:tc>
        <w:tc>
          <w:tcPr>
            <w:tcW w:w="6210" w:type="dxa"/>
            <w:gridSpan w:val="6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2022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</w:t>
            </w: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Доходы-всего,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3826,6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 том числе: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налоговые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474,5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неналоговые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Безвозмездные поступления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3352,1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-дотации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1,4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-субвенции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146,9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-субсидии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-межбюджетные трансферты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-прочие безвозмездные поступления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3197,2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</w:t>
            </w: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Расходы-всего,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3826,6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</w:t>
            </w: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Профицит (со знаком "плюс"),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дефицит (со знаком "минус")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</w:tr>
      <w:tr>
        <w:trPr>
          <w:gridAfter w:val="0"/>
          <w:trHeight w:hRule="atLeast" w:val="255"/>
        </w:trPr>
        <w:tc>
          <w:tcPr>
            <w:tcW w:w="16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</w:t>
            </w: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Источники финансирования дефицита бюджета-всего,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</w:tr>
      <w:tr>
        <w:trPr>
          <w:gridAfter w:val="0"/>
          <w:trHeight w:hRule="atLeast" w:val="870"/>
        </w:trPr>
        <w:tc>
          <w:tcPr>
            <w:tcW w:w="16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4.1.</w:t>
            </w:r>
          </w:p>
        </w:tc>
        <w:tc>
          <w:tcPr>
            <w:tcW w:w="621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255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</w:t>
            </w:r>
          </w:p>
        </w:tc>
      </w:tr>
    </w:tbl>
    <w:p>
      <w:pPr>
        <w:pStyle w:val="P1"/>
        <w:spacing w:after="0" w:beforeAutospacing="0" w:afterAutospacing="0"/>
        <w:jc w:val="both"/>
        <w:rPr>
          <w:rFonts w:ascii="Times New Roman" w:hAnsi="Times New Roman"/>
          <w:sz w:val="22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22"/>
        </w:rPr>
      </w:pPr>
    </w:p>
    <w:tbl>
      <w:tblPr>
        <w:tblW w:w="1038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300"/>
        </w:trPr>
        <w:tc>
          <w:tcPr>
            <w:tcW w:w="10380" w:type="dxa"/>
            <w:gridSpan w:val="11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Прогноз основных характеристик</w:t>
            </w:r>
          </w:p>
        </w:tc>
      </w:tr>
      <w:tr>
        <w:trPr>
          <w:gridAfter w:val="0"/>
          <w:trHeight w:hRule="atLeast" w:val="300"/>
        </w:trPr>
        <w:tc>
          <w:tcPr>
            <w:tcW w:w="10380" w:type="dxa"/>
            <w:gridSpan w:val="11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бюджета МО "Озерное" на плановый период 2023-2024 г.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№ п/п</w:t>
            </w:r>
          </w:p>
        </w:tc>
        <w:tc>
          <w:tcPr>
            <w:tcW w:w="4785" w:type="dxa"/>
            <w:gridSpan w:val="6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Показатели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Плановый период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Плановый период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</w:p>
        </w:tc>
        <w:tc>
          <w:tcPr>
            <w:tcW w:w="4785" w:type="dxa"/>
            <w:gridSpan w:val="6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2023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2024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</w:t>
            </w: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Доходы-всего,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3842,3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3867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в том числе: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налоговые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486,2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505,4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неналоговые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3356,1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3361,6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-дотации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1,5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1,6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-субвенции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150,8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156,2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-субсидии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C0C0C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-межбюджетные трансферты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-прочие 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3197,2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3197,2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</w:t>
            </w: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Расходы-всего,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3842,3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3867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</w:t>
            </w: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Профицит (со знаком "плюс"),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дефицит (со знаком "минус")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</w:tr>
      <w:tr>
        <w:trPr>
          <w:gridAfter w:val="0"/>
          <w:trHeight w:hRule="atLeast" w:val="255"/>
        </w:trPr>
        <w:tc>
          <w:tcPr>
            <w:tcW w:w="181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</w:t>
            </w: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Источники финансирования дефицита бюджета-всего,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</w:t>
            </w:r>
          </w:p>
        </w:tc>
      </w:tr>
      <w:tr>
        <w:trPr>
          <w:gridAfter w:val="0"/>
          <w:trHeight w:hRule="atLeast" w:val="870"/>
        </w:trPr>
        <w:tc>
          <w:tcPr>
            <w:tcW w:w="181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4.1.</w:t>
            </w:r>
          </w:p>
        </w:tc>
        <w:tc>
          <w:tcPr>
            <w:tcW w:w="4785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2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</w:t>
            </w:r>
          </w:p>
        </w:tc>
        <w:tc>
          <w:tcPr>
            <w:tcW w:w="258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</w:t>
            </w:r>
          </w:p>
        </w:tc>
      </w:tr>
    </w:tbl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tbl>
      <w:tblPr>
        <w:tblW w:w="1018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300"/>
        </w:trPr>
        <w:tc>
          <w:tcPr>
            <w:tcW w:w="10185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Ожидаемые доходы бюджета муниципального образования «Озерное» на 2021 год</w:t>
            </w:r>
          </w:p>
        </w:tc>
      </w:tr>
      <w:tr>
        <w:trPr>
          <w:gridAfter w:val="0"/>
          <w:trHeight w:hRule="atLeast" w:val="255"/>
        </w:trPr>
        <w:tc>
          <w:tcPr>
            <w:tcW w:w="16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0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4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160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05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4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39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руб.)</w:t>
            </w:r>
          </w:p>
        </w:tc>
      </w:tr>
      <w:tr>
        <w:trPr>
          <w:gridAfter w:val="0"/>
          <w:trHeight w:hRule="atLeast" w:val="93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Коды бюджетной классификации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  Наименование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план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ожидаемое исполнение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% выполнения</w:t>
            </w:r>
          </w:p>
        </w:tc>
      </w:tr>
      <w:tr>
        <w:trPr>
          <w:gridAfter w:val="0"/>
          <w:trHeight w:hRule="atLeast" w:val="285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000 1 00 00000 00 0000 000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ДОХОДЫ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465,7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465,7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315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182 1 01 00000 00 0000 000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 Налоги на прибыль, доходы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420,0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420,0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30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182 1 01 02000 01 0000 110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420,0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420,0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1275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182 1 01 02021 01 0000 110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420,0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420,0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33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182 1 06 00000 00 0000 000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НАЛОГИ НА ИМУЩЕСТВО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45,7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45,7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7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182 1 06 01000 00 0000 110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5,8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5,8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57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182 1 06 01030 10 0000 110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5,8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5,8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85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182 1 06 06000 00 0000 110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Земельный налог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39,90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39,9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585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182 1 06 06033 10 0000 110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16,0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16,0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182 1 06 06023 10 0000 110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60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182 1 06 06043 10 0000 110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Земельный налог с организацйи, обладающих 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23,9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23,9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60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182 1 11 05000 00 0000 120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60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182 1 11 05035 10 0000 120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Доходы от сдачу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33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853 2 00 00000 00 0000 000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БЕЗВОЗМЕЗДНЫЕ ПОСТУПЛЕНИЯ 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5506,2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5506,2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57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853 2 02 00000 00 0000 000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both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5506,2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5506,2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57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853 2 02 01001 10 0000 151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both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1,4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1,4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555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853 2 02 03000 00 0000 151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141,3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141,3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795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853 2 02 03015 10 0000 151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141,3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141,3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108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853 2 02 04014 10 0000 151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2323,9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2323,9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57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853 2 02 09054 10 0000 151</w:t>
            </w:r>
          </w:p>
        </w:tc>
        <w:tc>
          <w:tcPr>
            <w:tcW w:w="4050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3039,650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3039,650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330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000 8 50 00000 00 0000 000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Итого доходов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5971,9000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5971,9000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85"/>
        </w:trPr>
        <w:tc>
          <w:tcPr>
            <w:tcW w:w="16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000 0 00 00000 00 0000 000</w:t>
            </w:r>
          </w:p>
        </w:tc>
        <w:tc>
          <w:tcPr>
            <w:tcW w:w="405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Всего ДОХОДОВ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5971,9000</w:t>
            </w:r>
          </w:p>
        </w:tc>
        <w:tc>
          <w:tcPr>
            <w:tcW w:w="13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5971,9000</w:t>
            </w:r>
          </w:p>
        </w:tc>
        <w:tc>
          <w:tcPr>
            <w:tcW w:w="17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</w:tbl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tbl>
      <w:tblPr>
        <w:tblW w:w="9975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trHeight w:hRule="atLeast" w:val="300"/>
        </w:trPr>
        <w:tc>
          <w:tcPr>
            <w:tcW w:w="9975" w:type="dxa"/>
            <w:gridSpan w:val="6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Ожидаемое исполнение по источникам финансирования дефицита бюджета </w:t>
            </w:r>
          </w:p>
        </w:tc>
      </w:tr>
      <w:tr>
        <w:trPr>
          <w:trHeight w:hRule="atLeast" w:val="300"/>
        </w:trPr>
        <w:tc>
          <w:tcPr>
            <w:tcW w:w="9975" w:type="dxa"/>
            <w:gridSpan w:val="6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МО "Озерное" на 2021 г.</w:t>
            </w:r>
          </w:p>
        </w:tc>
      </w:tr>
      <w:tr>
        <w:trPr>
          <w:trHeight w:hRule="atLeast" w:val="255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6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17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63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righ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(тыс. руб.)</w:t>
            </w:r>
          </w:p>
        </w:tc>
      </w:tr>
      <w:tr>
        <w:trPr>
          <w:trHeight w:hRule="atLeast" w:val="52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Итого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ожидаемое исполнение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% выполнения</w:t>
            </w:r>
          </w:p>
        </w:tc>
      </w:tr>
      <w:tr>
        <w:trPr>
          <w:trHeight w:hRule="atLeast" w:val="25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000 01 05 00 00 00 0000 000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  <w:shd w:val="clear" w:fill="FFFFFF"/>
              </w:rPr>
              <w:t>100</w:t>
            </w:r>
          </w:p>
        </w:tc>
      </w:tr>
      <w:tr>
        <w:trPr>
          <w:trHeight w:hRule="atLeast" w:val="25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000 01 05 02 00 00 0000 500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trHeight w:hRule="atLeast" w:val="25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000 01 05 02 01 00 0000 510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trHeight w:hRule="atLeast" w:val="28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000 01 05 02 01 10 0000 510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-5971,9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trHeight w:hRule="atLeast" w:val="25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000 01 05 02 00 00 0000 600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trHeight w:hRule="atLeast" w:val="25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000 01 05 02 01 00 0000 610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trHeight w:hRule="atLeast" w:val="28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000 01 05 02 01 10 0000 610</w:t>
            </w: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5971,9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trHeight w:hRule="atLeast" w:val="405"/>
        </w:trPr>
        <w:tc>
          <w:tcPr>
            <w:tcW w:w="17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sz w:val="16"/>
              </w:rPr>
            </w:pPr>
          </w:p>
        </w:tc>
        <w:tc>
          <w:tcPr>
            <w:tcW w:w="463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ИТОГО источников финансирования</w:t>
            </w:r>
          </w:p>
        </w:tc>
        <w:tc>
          <w:tcPr>
            <w:tcW w:w="72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84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9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0,00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</w:t>
            </w:r>
          </w:p>
        </w:tc>
      </w:tr>
    </w:tbl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tbl>
      <w:tblPr>
        <w:tblW w:w="1059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gridAfter w:val="0"/>
          <w:trHeight w:hRule="atLeast" w:val="300"/>
        </w:trPr>
        <w:tc>
          <w:tcPr>
            <w:tcW w:w="10590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Ожидаемое исполнение</w:t>
            </w:r>
          </w:p>
        </w:tc>
      </w:tr>
      <w:tr>
        <w:trPr>
          <w:gridAfter w:val="0"/>
          <w:trHeight w:hRule="atLeast" w:val="300"/>
        </w:trPr>
        <w:tc>
          <w:tcPr>
            <w:tcW w:w="10590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по разделам и подразделам классификации расходов бюджетов на 2021 год</w:t>
            </w:r>
          </w:p>
        </w:tc>
      </w:tr>
      <w:tr>
        <w:trPr>
          <w:gridAfter w:val="0"/>
          <w:trHeight w:hRule="atLeast" w:val="300"/>
        </w:trPr>
        <w:tc>
          <w:tcPr>
            <w:tcW w:w="10590" w:type="dxa"/>
            <w:gridSpan w:val="5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00000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МО "Озерное"</w:t>
            </w:r>
          </w:p>
        </w:tc>
      </w:tr>
      <w:tr>
        <w:trPr>
          <w:gridAfter w:val="0"/>
          <w:trHeight w:hRule="atLeast" w:val="75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Код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Наименование разделов и подразделов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план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ожидаемое исполнение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% выполнения</w:t>
            </w:r>
          </w:p>
        </w:tc>
      </w:tr>
      <w:tr>
        <w:trPr>
          <w:gridAfter w:val="0"/>
          <w:trHeight w:hRule="atLeast" w:val="30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0100.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2043,60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2043,60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48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0102.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510,9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510,9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43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0104.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277,70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277,70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43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0106.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310,0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310,0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0111.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1,0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0113.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944,00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944,00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0200.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141,3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141,3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0203.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141,3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141,3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0300.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43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0309.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40,0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0400.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81,6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81,6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0409.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Дорожное хозяйство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81,6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81,6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0500.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2262,7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2262,7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0502.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0503.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2262,7000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2262,7000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0800.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Культура, кинематография, средства массовой информации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1397,40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1397,40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8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0801.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Культура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289,70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289,70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0804.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Периодическая печать и издательства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6,6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0806.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</w:tr>
      <w:tr>
        <w:trPr>
          <w:gridAfter w:val="0"/>
          <w:trHeight w:hRule="atLeast" w:val="30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0804.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1107,7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1107,7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30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1001.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Социальная Политика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300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1001.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Социальные выплаты мун. Служащим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0,0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1100.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Здравоохранение, физическая культура и спорт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25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1101.</w:t>
            </w: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111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5,3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hd w:val="clear" w:fill="FFFFFF"/>
              </w:rPr>
              <w:t>100,0</w:t>
            </w:r>
          </w:p>
        </w:tc>
      </w:tr>
      <w:tr>
        <w:trPr>
          <w:gridAfter w:val="0"/>
          <w:trHeight w:hRule="atLeast" w:val="345"/>
        </w:trPr>
        <w:tc>
          <w:tcPr>
            <w:tcW w:w="49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573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left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ВСЕГО РАСХОДОВ </w:t>
            </w:r>
          </w:p>
        </w:tc>
        <w:tc>
          <w:tcPr>
            <w:tcW w:w="990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5971,9000</w:t>
            </w:r>
          </w:p>
        </w:tc>
        <w:tc>
          <w:tcPr>
            <w:tcW w:w="1110" w:type="dxa"/>
            <w:tcBorders>
              <w:top w:val="single" w:sz="6" w:space="0" w:shadow="0" w:frame="0" w:color="C0C0C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5971,9000</w:t>
            </w:r>
          </w:p>
        </w:tc>
        <w:tc>
          <w:tcPr>
            <w:tcW w:w="22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0" w:right="0"/>
              <w:jc w:val="center"/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hd w:val="clear" w:fill="FFFFFF"/>
              </w:rPr>
              <w:t>100,0</w:t>
            </w:r>
          </w:p>
        </w:tc>
      </w:tr>
    </w:tbl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rPr>
          <w:rFonts w:ascii="Times New Roman" w:hAnsi="Times New Roman"/>
          <w:sz w:val="16"/>
        </w:rPr>
      </w:pPr>
    </w:p>
    <w:p>
      <w:pPr>
        <w:pStyle w:val="P1"/>
        <w:spacing w:after="0" w:beforeAutospacing="0" w:afterAutospacing="0"/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p>
      <w:pPr>
        <w:rPr>
          <w:rFonts w:ascii="Times New Roman" w:hAnsi="Times New Roman"/>
          <w:sz w:val="16"/>
        </w:rPr>
      </w:pPr>
    </w:p>
    <w:sectPr>
      <w:type w:val="nextPage"/>
      <w:pgMar w:left="101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3C11157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927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687"/>
      </w:pPr>
      <w:rPr/>
    </w:lvl>
  </w:abstractNum>
  <w:abstractNum w:abstractNumId="1">
    <w:nsid w:val="304340E8"/>
    <w:multiLevelType w:val="multilevel"/>
    <w:lvl w:ilvl="0">
      <w:start w:val="1"/>
      <w:numFmt w:val="decimal"/>
      <w:suff w:val="tab"/>
      <w:lvlText w:val="%1)"/>
      <w:lvlJc w:val="left"/>
      <w:pPr>
        <w:spacing w:lineRule="auto" w:line="240" w:after="0" w:beforeAutospacing="0" w:afterAutospacing="0"/>
        <w:ind w:hanging="855" w:left="1422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647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367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3087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807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527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247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967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687"/>
      </w:pPr>
      <w:rPr/>
    </w:lvl>
  </w:abstractNum>
  <w:abstractNum w:abstractNumId="2">
    <w:nsid w:val="21FC6E07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90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62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34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306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78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50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22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94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660"/>
      </w:pPr>
      <w:rPr/>
    </w:lvl>
  </w:abstractNum>
  <w:abstractNum w:abstractNumId="3">
    <w:nsid w:val="78ED7996"/>
    <w:multiLevelType w:val="hybridMultilevel"/>
    <w:lvl w:ilvl="0" w:tplc="32365509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40"/>
      </w:pPr>
      <w:rPr>
        <w:rFonts w:ascii="Symbol" w:hAnsi="Symbol"/>
      </w:rPr>
    </w:lvl>
    <w:lvl w:ilvl="1" w:tplc="7FDD4275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380"/>
      </w:pPr>
      <w:rPr/>
    </w:lvl>
    <w:lvl w:ilvl="2" w:tplc="5D4B6695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00"/>
      </w:pPr>
      <w:rPr/>
    </w:lvl>
    <w:lvl w:ilvl="3" w:tplc="6DC2C3B9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20"/>
      </w:pPr>
      <w:rPr/>
    </w:lvl>
    <w:lvl w:ilvl="4" w:tplc="5A52E836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540"/>
      </w:pPr>
      <w:rPr/>
    </w:lvl>
    <w:lvl w:ilvl="5" w:tplc="22943857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260"/>
      </w:pPr>
      <w:rPr/>
    </w:lvl>
    <w:lvl w:ilvl="6" w:tplc="3A75C899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4980"/>
      </w:pPr>
      <w:rPr/>
    </w:lvl>
    <w:lvl w:ilvl="7" w:tplc="17ECA51B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00"/>
      </w:pPr>
      <w:rPr/>
    </w:lvl>
    <w:lvl w:ilvl="8" w:tplc="7AB22383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20"/>
      </w:pPr>
      <w:rPr/>
    </w:lvl>
  </w:abstractNum>
  <w:abstractNum w:abstractNumId="4">
    <w:nsid w:val="16752CAD"/>
    <w:multiLevelType w:val="hybridMultilevel"/>
    <w:lvl w:ilvl="0" w:tplc="30047AB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40"/>
      </w:pPr>
      <w:rPr>
        <w:rFonts w:ascii="Symbol" w:hAnsi="Symbol"/>
      </w:rPr>
    </w:lvl>
    <w:lvl w:ilvl="1" w:tplc="30663759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380"/>
      </w:pPr>
      <w:rPr/>
    </w:lvl>
    <w:lvl w:ilvl="2" w:tplc="300B3C44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00"/>
      </w:pPr>
      <w:rPr/>
    </w:lvl>
    <w:lvl w:ilvl="3" w:tplc="40213EB8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20"/>
      </w:pPr>
      <w:rPr/>
    </w:lvl>
    <w:lvl w:ilvl="4" w:tplc="2287DDDA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540"/>
      </w:pPr>
      <w:rPr/>
    </w:lvl>
    <w:lvl w:ilvl="5" w:tplc="23ABD258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260"/>
      </w:pPr>
      <w:rPr/>
    </w:lvl>
    <w:lvl w:ilvl="6" w:tplc="5B75DA6B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4980"/>
      </w:pPr>
      <w:rPr/>
    </w:lvl>
    <w:lvl w:ilvl="7" w:tplc="76DF4EC0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00"/>
      </w:pPr>
      <w:rPr/>
    </w:lvl>
    <w:lvl w:ilvl="8" w:tplc="686B079C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20"/>
      </w:pPr>
      <w:rPr/>
    </w:lvl>
  </w:abstractNum>
  <w:abstractNum w:abstractNumId="5">
    <w:nsid w:val="437D43B0"/>
    <w:multiLevelType w:val="hybridMultilevel"/>
    <w:lvl w:ilvl="0" w:tplc="16292FF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40"/>
      </w:pPr>
      <w:rPr>
        <w:rFonts w:ascii="Symbol" w:hAnsi="Symbol"/>
      </w:rPr>
    </w:lvl>
    <w:lvl w:ilvl="1" w:tplc="2B959A0A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380"/>
      </w:pPr>
      <w:rPr/>
    </w:lvl>
    <w:lvl w:ilvl="2" w:tplc="5C16C934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00"/>
      </w:pPr>
      <w:rPr/>
    </w:lvl>
    <w:lvl w:ilvl="3" w:tplc="3B74212A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20"/>
      </w:pPr>
      <w:rPr/>
    </w:lvl>
    <w:lvl w:ilvl="4" w:tplc="1B23E9F1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540"/>
      </w:pPr>
      <w:rPr/>
    </w:lvl>
    <w:lvl w:ilvl="5" w:tplc="152C2E9D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260"/>
      </w:pPr>
      <w:rPr/>
    </w:lvl>
    <w:lvl w:ilvl="6" w:tplc="63BC4722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4980"/>
      </w:pPr>
      <w:rPr/>
    </w:lvl>
    <w:lvl w:ilvl="7" w:tplc="16968F6A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00"/>
      </w:pPr>
      <w:rPr/>
    </w:lvl>
    <w:lvl w:ilvl="8" w:tplc="4332E76F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20"/>
      </w:pPr>
      <w:rPr/>
    </w:lvl>
  </w:abstractNum>
  <w:abstractNum w:abstractNumId="6">
    <w:nsid w:val="1EEE43F5"/>
    <w:multiLevelType w:val="hybridMultilevel"/>
    <w:lvl w:ilvl="0" w:tplc="100EE38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40"/>
      </w:pPr>
      <w:rPr>
        <w:rFonts w:ascii="Symbol" w:hAnsi="Symbol"/>
      </w:rPr>
    </w:lvl>
    <w:lvl w:ilvl="1" w:tplc="655BDD5A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380"/>
      </w:pPr>
      <w:rPr/>
    </w:lvl>
    <w:lvl w:ilvl="2" w:tplc="76072BD4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00"/>
      </w:pPr>
      <w:rPr/>
    </w:lvl>
    <w:lvl w:ilvl="3" w:tplc="66BB5EF7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20"/>
      </w:pPr>
      <w:rPr/>
    </w:lvl>
    <w:lvl w:ilvl="4" w:tplc="40B2B05A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540"/>
      </w:pPr>
      <w:rPr/>
    </w:lvl>
    <w:lvl w:ilvl="5" w:tplc="450ADFC1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260"/>
      </w:pPr>
      <w:rPr/>
    </w:lvl>
    <w:lvl w:ilvl="6" w:tplc="52BDCED8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4980"/>
      </w:pPr>
      <w:rPr/>
    </w:lvl>
    <w:lvl w:ilvl="7" w:tplc="682684AA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00"/>
      </w:pPr>
      <w:rPr/>
    </w:lvl>
    <w:lvl w:ilvl="8" w:tplc="64EC449F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20"/>
      </w:pPr>
      <w:rPr/>
    </w:lvl>
  </w:abstractNum>
  <w:abstractNum w:abstractNumId="7">
    <w:nsid w:val="67C65E3A"/>
    <w:multiLevelType w:val="hybridMultilevel"/>
    <w:lvl w:ilvl="0" w:tplc="3C33F83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40"/>
      </w:pPr>
      <w:rPr>
        <w:rFonts w:ascii="Symbol" w:hAnsi="Symbol"/>
      </w:rPr>
    </w:lvl>
    <w:lvl w:ilvl="1" w:tplc="76C55AE0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380"/>
      </w:pPr>
      <w:rPr/>
    </w:lvl>
    <w:lvl w:ilvl="2" w:tplc="5F214049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00"/>
      </w:pPr>
      <w:rPr/>
    </w:lvl>
    <w:lvl w:ilvl="3" w:tplc="48F2E49B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20"/>
      </w:pPr>
      <w:rPr/>
    </w:lvl>
    <w:lvl w:ilvl="4" w:tplc="37D1EB73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540"/>
      </w:pPr>
      <w:rPr/>
    </w:lvl>
    <w:lvl w:ilvl="5" w:tplc="4B5726DD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260"/>
      </w:pPr>
      <w:rPr/>
    </w:lvl>
    <w:lvl w:ilvl="6" w:tplc="402BD2C6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4980"/>
      </w:pPr>
      <w:rPr/>
    </w:lvl>
    <w:lvl w:ilvl="7" w:tplc="237FB81C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00"/>
      </w:pPr>
      <w:rPr/>
    </w:lvl>
    <w:lvl w:ilvl="8" w:tplc="6329E32A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2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pacing w:lineRule="auto" w:line="275" w:beforeAutospacing="0" w:afterAutospacing="0"/>
    </w:pPr>
    <w:rPr>
      <w:sz w:val="22"/>
    </w:rPr>
  </w:style>
  <w:style w:type="paragraph" w:styleId="P2">
    <w:name w:val="Заголовок 1"/>
    <w:basedOn w:val="P1"/>
    <w:next w:val="P1"/>
    <w:pPr>
      <w:spacing w:lineRule="auto" w:line="240" w:after="0" w:beforeAutospacing="0" w:afterAutospacing="0"/>
      <w:jc w:val="both"/>
      <w:outlineLvl w:val="0"/>
    </w:pPr>
    <w:rPr>
      <w:b w:val="1"/>
      <w:sz w:val="28"/>
    </w:rPr>
  </w:style>
  <w:style w:type="paragraph" w:styleId="P3">
    <w:name w:val="ConsPlusNormal"/>
    <w:basedOn w:val="P0"/>
    <w:next w:val="P3"/>
    <w:pPr/>
    <w:rPr>
      <w:rFonts w:ascii="Times New Roman" w:hAnsi="Times New Roman"/>
      <w:sz w:val="28"/>
    </w:rPr>
  </w:style>
  <w:style w:type="paragraph" w:styleId="P4">
    <w:name w:val="Основной текст"/>
    <w:basedOn w:val="P1"/>
    <w:next w:val="P4"/>
    <w:pPr>
      <w:spacing w:after="120" w:beforeAutospacing="0" w:afterAutospacing="0"/>
    </w:pPr>
    <w:rPr/>
  </w:style>
  <w:style w:type="paragraph" w:styleId="P5">
    <w:name w:val="ConsNormal"/>
    <w:basedOn w:val="P0"/>
    <w:next w:val="P5"/>
    <w:pPr>
      <w:ind w:firstLine="720" w:right="19772"/>
    </w:pPr>
    <w:rPr>
      <w:rFonts w:ascii="Arial" w:hAnsi="Arial"/>
    </w:rPr>
  </w:style>
  <w:style w:type="paragraph" w:styleId="P6">
    <w:name w:val="Основной текст с отступом"/>
    <w:basedOn w:val="P1"/>
    <w:next w:val="P6"/>
    <w:pPr>
      <w:ind w:left="360"/>
    </w:pPr>
    <w:rPr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pPr>
      <w:spacing w:lineRule="auto" w:line="240" w:beforeAutospacing="0" w:afterAutospacing="0"/>
    </w:pPr>
    <w:rPr>
      <w:rFonts w:ascii="Times New Roman" w:hAnsi="Times New Roman"/>
      <w:sz w:val="20"/>
    </w:rPr>
    <w:tblPr>
      <w:tblInd w:w="0" w:type="dxa"/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