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99" w:rsidRPr="00AA25F8" w:rsidRDefault="00C90699" w:rsidP="00C90699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 wp14:anchorId="49DE01F2" wp14:editId="64FD7E59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99" w:rsidRPr="00AA25F8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C90699" w:rsidRPr="00AA25F8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C90699" w:rsidRPr="00AA25F8" w:rsidRDefault="00C90699" w:rsidP="00C90699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AA25F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C90699" w:rsidRPr="00AA25F8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C90699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>РЕШЕНИЕ</w:t>
      </w:r>
    </w:p>
    <w:p w:rsidR="00C90699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0699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8/3</w:t>
      </w:r>
      <w:r w:rsidRPr="008E3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0699" w:rsidRPr="008E3E28" w:rsidRDefault="00C90699" w:rsidP="00C9069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0699" w:rsidRPr="008E3E28" w:rsidRDefault="00C90699" w:rsidP="00C9069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21 апреля 2022 года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зерный</w:t>
      </w:r>
      <w:proofErr w:type="spellEnd"/>
    </w:p>
    <w:p w:rsidR="00C90699" w:rsidRPr="00AA25F8" w:rsidRDefault="00C90699" w:rsidP="00C9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90699" w:rsidRDefault="00C90699" w:rsidP="00C90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«</w:t>
      </w:r>
      <w:r w:rsidRPr="00AA25F8">
        <w:rPr>
          <w:rFonts w:ascii="Times New Roman" w:eastAsia="Times New Roman" w:hAnsi="Times New Roman" w:cs="Times New Roman"/>
          <w:b/>
          <w:szCs w:val="28"/>
        </w:rPr>
        <w:t>О</w:t>
      </w:r>
      <w:r>
        <w:rPr>
          <w:rFonts w:ascii="Times New Roman" w:eastAsia="Times New Roman" w:hAnsi="Times New Roman" w:cs="Times New Roman"/>
          <w:b/>
          <w:szCs w:val="28"/>
        </w:rPr>
        <w:t>б исполнении бюджета</w:t>
      </w:r>
      <w:r w:rsidRPr="00AA25F8">
        <w:rPr>
          <w:rFonts w:ascii="Times New Roman" w:eastAsia="Times New Roman" w:hAnsi="Times New Roman" w:cs="Times New Roman"/>
          <w:b/>
          <w:szCs w:val="28"/>
        </w:rPr>
        <w:t xml:space="preserve"> муниципального образования «Озерное»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C90699" w:rsidRPr="00AA25F8" w:rsidRDefault="00C90699" w:rsidP="00C90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За 2</w:t>
      </w:r>
      <w:r>
        <w:rPr>
          <w:rFonts w:ascii="Times New Roman" w:eastAsia="Times New Roman" w:hAnsi="Times New Roman" w:cs="Times New Roman"/>
          <w:b/>
          <w:szCs w:val="28"/>
        </w:rPr>
        <w:t xml:space="preserve"> квартал 2021 года»</w:t>
      </w:r>
    </w:p>
    <w:p w:rsidR="00C90699" w:rsidRPr="00AA25F8" w:rsidRDefault="00C90699" w:rsidP="00C90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90699" w:rsidRPr="00AA25F8" w:rsidRDefault="00C90699" w:rsidP="00C906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90699" w:rsidRPr="00313311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8"/>
        </w:rPr>
      </w:pPr>
      <w:bookmarkStart w:id="0" w:name="Par20"/>
      <w:bookmarkEnd w:id="0"/>
      <w:r w:rsidRPr="00313311">
        <w:rPr>
          <w:rFonts w:ascii="Times New Roman" w:eastAsia="Times New Roman" w:hAnsi="Times New Roman" w:cs="Times New Roman"/>
          <w:b/>
          <w:szCs w:val="28"/>
        </w:rPr>
        <w:t xml:space="preserve">Статья 1. </w:t>
      </w:r>
    </w:p>
    <w:p w:rsidR="00C90699" w:rsidRPr="00AA25F8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Принять к сведению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szCs w:val="28"/>
        </w:rPr>
        <w:t xml:space="preserve"> МО «Озерное» за 2</w:t>
      </w:r>
      <w:r>
        <w:rPr>
          <w:rFonts w:ascii="Times New Roman" w:eastAsia="Times New Roman" w:hAnsi="Times New Roman" w:cs="Times New Roman"/>
          <w:szCs w:val="28"/>
        </w:rPr>
        <w:t xml:space="preserve"> квартал 2021 года по доходам в сумме </w:t>
      </w:r>
      <w:r>
        <w:rPr>
          <w:rFonts w:ascii="Times New Roman" w:eastAsia="Times New Roman" w:hAnsi="Times New Roman" w:cs="Times New Roman"/>
          <w:szCs w:val="28"/>
        </w:rPr>
        <w:t>13112940</w:t>
      </w:r>
      <w:r>
        <w:rPr>
          <w:rFonts w:ascii="Times New Roman" w:eastAsia="Times New Roman" w:hAnsi="Times New Roman" w:cs="Times New Roman"/>
          <w:szCs w:val="28"/>
        </w:rPr>
        <w:t xml:space="preserve">,00 рублей и по расходам в сумме </w:t>
      </w:r>
      <w:r>
        <w:rPr>
          <w:rFonts w:ascii="Times New Roman" w:eastAsia="Times New Roman" w:hAnsi="Times New Roman" w:cs="Times New Roman"/>
          <w:szCs w:val="28"/>
        </w:rPr>
        <w:t>13112940</w:t>
      </w:r>
      <w:bookmarkStart w:id="1" w:name="_GoBack"/>
      <w:bookmarkEnd w:id="1"/>
      <w:r>
        <w:rPr>
          <w:rFonts w:ascii="Times New Roman" w:eastAsia="Times New Roman" w:hAnsi="Times New Roman" w:cs="Times New Roman"/>
          <w:szCs w:val="28"/>
        </w:rPr>
        <w:t xml:space="preserve">,00 рублей, согласно приложению. </w:t>
      </w:r>
    </w:p>
    <w:p w:rsidR="00C90699" w:rsidRPr="00AA25F8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90699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2" w:name="Par36"/>
      <w:bookmarkEnd w:id="2"/>
      <w:r w:rsidRPr="00A169C0">
        <w:rPr>
          <w:rFonts w:ascii="Times New Roman" w:eastAsia="Times New Roman" w:hAnsi="Times New Roman" w:cs="Times New Roman"/>
          <w:b/>
          <w:szCs w:val="28"/>
        </w:rPr>
        <w:t>Статья 2.</w:t>
      </w:r>
      <w:r w:rsidRPr="00AA25F8">
        <w:rPr>
          <w:rFonts w:ascii="Times New Roman" w:eastAsia="Times New Roman" w:hAnsi="Times New Roman" w:cs="Times New Roman"/>
          <w:szCs w:val="28"/>
        </w:rPr>
        <w:t xml:space="preserve"> </w:t>
      </w:r>
      <w:bookmarkStart w:id="3" w:name="Par221"/>
      <w:bookmarkEnd w:id="3"/>
    </w:p>
    <w:p w:rsidR="00C90699" w:rsidRPr="00AA25F8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Pr="00AA25F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C90699" w:rsidRPr="00AA25F8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C90699" w:rsidRPr="00AA25F8" w:rsidRDefault="00C90699" w:rsidP="00C90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C90699" w:rsidRDefault="00C90699" w:rsidP="00C9069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C90699" w:rsidRDefault="00C90699" w:rsidP="00C9069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C90699" w:rsidRPr="00AA25F8" w:rsidRDefault="00C90699" w:rsidP="00C9069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C90699" w:rsidRPr="00AA25F8" w:rsidRDefault="00C90699" w:rsidP="00C90699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C90699" w:rsidRPr="00AA25F8" w:rsidRDefault="00C90699" w:rsidP="00C90699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C90699" w:rsidRDefault="00C90699" w:rsidP="00C90699"/>
    <w:p w:rsidR="00387141" w:rsidRDefault="00387141"/>
    <w:sectPr w:rsidR="0038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99"/>
    <w:rsid w:val="00387141"/>
    <w:rsid w:val="00C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2022-05-05T02:48:00Z</dcterms:created>
  <dcterms:modified xsi:type="dcterms:W3CDTF">2022-05-05T02:50:00Z</dcterms:modified>
</cp:coreProperties>
</file>