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F2" w:rsidRPr="00CC24F2" w:rsidRDefault="00CC24F2" w:rsidP="00CC24F2">
      <w:pPr>
        <w:keepNext/>
        <w:jc w:val="center"/>
        <w:outlineLvl w:val="0"/>
        <w:rPr>
          <w:rFonts w:ascii="Calibri" w:eastAsia="Calibri" w:hAnsi="Calibri" w:cs="Calibri"/>
          <w:b/>
          <w:bCs/>
          <w:noProof/>
          <w:sz w:val="28"/>
          <w:szCs w:val="28"/>
        </w:rPr>
      </w:pPr>
      <w:bookmarkStart w:id="0" w:name="_GoBack"/>
      <w:r w:rsidRPr="00CC24F2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50038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F2" w:rsidRPr="00CC24F2" w:rsidRDefault="00CC24F2" w:rsidP="00CC24F2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C24F2">
        <w:rPr>
          <w:rFonts w:eastAsia="Calibri"/>
          <w:b/>
          <w:bCs/>
          <w:sz w:val="28"/>
          <w:szCs w:val="28"/>
        </w:rPr>
        <w:t xml:space="preserve">СОВЕТ  ДЕПУТАТОВ </w:t>
      </w:r>
    </w:p>
    <w:p w:rsidR="00CC24F2" w:rsidRPr="00CC24F2" w:rsidRDefault="00CC24F2" w:rsidP="00CC24F2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C24F2">
        <w:rPr>
          <w:rFonts w:eastAsia="Calibri"/>
          <w:b/>
          <w:bCs/>
          <w:sz w:val="28"/>
          <w:szCs w:val="28"/>
        </w:rPr>
        <w:t xml:space="preserve">МУНИЦИПАЛЬНОГО ОБРАЗОВАНИЯ  «Озерное» </w:t>
      </w:r>
    </w:p>
    <w:p w:rsidR="00CC24F2" w:rsidRPr="00CC24F2" w:rsidRDefault="00CC24F2" w:rsidP="00CC24F2">
      <w:pPr>
        <w:keepNext/>
        <w:pBdr>
          <w:bottom w:val="thinThickSmallGap" w:sz="24" w:space="1" w:color="auto"/>
        </w:pBdr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</w:pPr>
      <w:r w:rsidRPr="00CC24F2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</w:t>
      </w:r>
    </w:p>
    <w:p w:rsidR="00CC24F2" w:rsidRPr="00CC24F2" w:rsidRDefault="00CC24F2" w:rsidP="00CC24F2">
      <w:pPr>
        <w:keepNext/>
        <w:jc w:val="center"/>
        <w:outlineLvl w:val="0"/>
        <w:rPr>
          <w:b/>
          <w:bCs/>
        </w:rPr>
      </w:pPr>
      <w:r w:rsidRPr="00CC24F2">
        <w:rPr>
          <w:rFonts w:eastAsia="Calibri"/>
          <w:b/>
          <w:bCs/>
          <w:sz w:val="40"/>
          <w:szCs w:val="40"/>
        </w:rPr>
        <w:t>РЕШЕНИЕ</w:t>
      </w:r>
    </w:p>
    <w:p w:rsidR="00CC24F2" w:rsidRPr="00CC24F2" w:rsidRDefault="00CC24F2" w:rsidP="00CC24F2">
      <w:pPr>
        <w:ind w:firstLine="709"/>
        <w:jc w:val="center"/>
        <w:rPr>
          <w:b/>
          <w:sz w:val="22"/>
          <w:szCs w:val="22"/>
          <w:lang w:eastAsia="en-US"/>
        </w:rPr>
      </w:pPr>
      <w:r w:rsidRPr="00CC24F2">
        <w:rPr>
          <w:b/>
          <w:sz w:val="22"/>
          <w:szCs w:val="22"/>
          <w:lang w:eastAsia="en-US"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:rsidR="00CC24F2" w:rsidRPr="00CC24F2" w:rsidRDefault="00CC24F2" w:rsidP="00CC24F2">
      <w:pPr>
        <w:ind w:firstLine="709"/>
        <w:jc w:val="center"/>
        <w:rPr>
          <w:b/>
          <w:sz w:val="22"/>
          <w:szCs w:val="22"/>
          <w:lang w:eastAsia="en-US"/>
        </w:rPr>
      </w:pPr>
      <w:r w:rsidRPr="00CC24F2">
        <w:rPr>
          <w:b/>
          <w:sz w:val="22"/>
          <w:szCs w:val="22"/>
          <w:lang w:eastAsia="en-US"/>
        </w:rPr>
        <w:t>на 2021 год и на плановый период 2022 и 2023 годы»</w:t>
      </w:r>
    </w:p>
    <w:p w:rsidR="00CC24F2" w:rsidRPr="00CC24F2" w:rsidRDefault="00CC24F2" w:rsidP="00CC24F2">
      <w:pPr>
        <w:ind w:firstLine="709"/>
        <w:jc w:val="center"/>
        <w:rPr>
          <w:i/>
          <w:sz w:val="22"/>
          <w:szCs w:val="22"/>
          <w:lang w:eastAsia="en-US"/>
        </w:rPr>
      </w:pPr>
    </w:p>
    <w:p w:rsidR="00CC24F2" w:rsidRPr="00CC24F2" w:rsidRDefault="00CC24F2" w:rsidP="00CC24F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eastAsia="en-US"/>
        </w:rPr>
      </w:pPr>
      <w:bookmarkStart w:id="1" w:name="Par20"/>
      <w:bookmarkEnd w:id="1"/>
      <w:r w:rsidRPr="00CC24F2">
        <w:rPr>
          <w:sz w:val="22"/>
          <w:szCs w:val="22"/>
          <w:lang w:eastAsia="en-US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:rsidR="00CC24F2" w:rsidRPr="00CC24F2" w:rsidRDefault="00CC24F2" w:rsidP="00CC24F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eastAsia="en-US"/>
        </w:rPr>
      </w:pPr>
    </w:p>
    <w:p w:rsidR="00CC24F2" w:rsidRPr="00CC24F2" w:rsidRDefault="00CC24F2" w:rsidP="00CC2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outlineLvl w:val="1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статью 1 изложить в следующей редакции:</w:t>
      </w:r>
    </w:p>
    <w:p w:rsidR="00CC24F2" w:rsidRPr="00CC24F2" w:rsidRDefault="00CC24F2" w:rsidP="00CC24F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Утвердить основные характеристики местного бюджета на 2021 год:</w:t>
      </w:r>
    </w:p>
    <w:p w:rsidR="00CC24F2" w:rsidRPr="00CC24F2" w:rsidRDefault="00CC24F2" w:rsidP="00CC24F2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общий объем доходов в сумме 5971,9 тыс. рублей, в том числе безвозмездных поступлений в сумме 3039,65 тыс. рублей;</w:t>
      </w:r>
    </w:p>
    <w:p w:rsidR="00CC24F2" w:rsidRPr="00CC24F2" w:rsidRDefault="00CC24F2" w:rsidP="00CC24F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2) общий объем расходов в сумме 5971,9 тыс. рублей;</w:t>
      </w:r>
    </w:p>
    <w:p w:rsidR="00CC24F2" w:rsidRPr="00CC24F2" w:rsidRDefault="00CC24F2" w:rsidP="00CC24F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3) дефицит/профицит бюджета в сумме 0,00 тыс. рублей.</w:t>
      </w:r>
    </w:p>
    <w:p w:rsidR="00CC24F2" w:rsidRPr="00CC24F2" w:rsidRDefault="00CC24F2" w:rsidP="00CC24F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C24F2" w:rsidRPr="00CC24F2" w:rsidRDefault="00CC24F2" w:rsidP="00CC2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:rsidR="00CC24F2" w:rsidRPr="00CC24F2" w:rsidRDefault="00CC24F2" w:rsidP="00CC2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:rsidR="00CC24F2" w:rsidRPr="00CC24F2" w:rsidRDefault="00CC24F2" w:rsidP="00CC2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:rsidR="00CC24F2" w:rsidRPr="00CC24F2" w:rsidRDefault="00CC24F2" w:rsidP="00CC2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:rsidR="00CC24F2" w:rsidRPr="00CC24F2" w:rsidRDefault="00CC24F2" w:rsidP="00CC2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:rsidR="00CC24F2" w:rsidRPr="00CC24F2" w:rsidRDefault="00CC24F2" w:rsidP="00CC2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:rsidR="00CC24F2" w:rsidRPr="00CC24F2" w:rsidRDefault="00CC24F2" w:rsidP="00CC24F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C24F2" w:rsidRPr="00CC24F2" w:rsidRDefault="00CC24F2" w:rsidP="00CC24F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eastAsia="en-US"/>
        </w:rPr>
      </w:pPr>
      <w:bookmarkStart w:id="2" w:name="Par36"/>
      <w:bookmarkEnd w:id="2"/>
      <w:r w:rsidRPr="00CC24F2">
        <w:rPr>
          <w:sz w:val="22"/>
          <w:szCs w:val="22"/>
          <w:lang w:eastAsia="en-US"/>
        </w:rPr>
        <w:t xml:space="preserve">Статья 2. </w:t>
      </w:r>
      <w:bookmarkStart w:id="3" w:name="Par221"/>
      <w:bookmarkEnd w:id="3"/>
      <w:r w:rsidRPr="00CC24F2">
        <w:rPr>
          <w:sz w:val="22"/>
          <w:szCs w:val="22"/>
          <w:lang w:eastAsia="en-US"/>
        </w:rPr>
        <w:t>Настоящее Решение вступает в силу со дня подписания и подлежит обнародованию.</w:t>
      </w:r>
    </w:p>
    <w:p w:rsidR="00CC24F2" w:rsidRPr="00CC24F2" w:rsidRDefault="00CC24F2" w:rsidP="00CC24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CC24F2" w:rsidRPr="00CC24F2" w:rsidRDefault="00CC24F2" w:rsidP="00CC24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CC24F2" w:rsidRPr="00CC24F2" w:rsidRDefault="00CC24F2" w:rsidP="00CC24F2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CC24F2">
        <w:rPr>
          <w:b/>
          <w:bCs/>
          <w:sz w:val="22"/>
          <w:szCs w:val="22"/>
          <w:lang w:eastAsia="en-US"/>
        </w:rPr>
        <w:t>Председатель Совета депутатов</w:t>
      </w:r>
    </w:p>
    <w:p w:rsidR="00CC24F2" w:rsidRPr="00CC24F2" w:rsidRDefault="00CC24F2" w:rsidP="00CC24F2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CC24F2">
        <w:rPr>
          <w:b/>
          <w:bCs/>
          <w:sz w:val="22"/>
          <w:szCs w:val="22"/>
          <w:lang w:eastAsia="en-US"/>
        </w:rPr>
        <w:t xml:space="preserve"> муниципального образования</w:t>
      </w:r>
    </w:p>
    <w:p w:rsidR="00CC24F2" w:rsidRPr="00CC24F2" w:rsidRDefault="00CC24F2" w:rsidP="00CC24F2">
      <w:pPr>
        <w:spacing w:line="276" w:lineRule="auto"/>
        <w:jc w:val="both"/>
        <w:rPr>
          <w:sz w:val="22"/>
          <w:szCs w:val="22"/>
          <w:lang w:eastAsia="en-US"/>
        </w:rPr>
      </w:pPr>
      <w:r w:rsidRPr="00CC24F2">
        <w:rPr>
          <w:b/>
          <w:bCs/>
          <w:sz w:val="22"/>
          <w:szCs w:val="22"/>
          <w:lang w:eastAsia="en-US"/>
        </w:rPr>
        <w:t>«Озерное»                                                                                  М.С. Алексеева</w:t>
      </w:r>
    </w:p>
    <w:p w:rsidR="00CC24F2" w:rsidRPr="00CC24F2" w:rsidRDefault="00CC24F2" w:rsidP="00CC24F2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п</w:t>
      </w:r>
      <w:r w:rsidRPr="00CC24F2">
        <w:rPr>
          <w:sz w:val="22"/>
          <w:szCs w:val="22"/>
          <w:lang w:eastAsia="en-US"/>
        </w:rPr>
        <w:t>.Озерное</w:t>
      </w:r>
      <w:proofErr w:type="spellEnd"/>
    </w:p>
    <w:p w:rsidR="00CC24F2" w:rsidRPr="00CC24F2" w:rsidRDefault="00CC24F2" w:rsidP="00CC24F2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CC24F2">
        <w:rPr>
          <w:sz w:val="22"/>
          <w:szCs w:val="22"/>
          <w:lang w:eastAsia="en-US"/>
        </w:rPr>
        <w:t>27 января 2021 год</w:t>
      </w:r>
      <w:r>
        <w:rPr>
          <w:sz w:val="22"/>
          <w:szCs w:val="22"/>
          <w:lang w:eastAsia="en-US"/>
        </w:rPr>
        <w:t xml:space="preserve"> </w:t>
      </w:r>
      <w:r w:rsidRPr="00CC24F2">
        <w:rPr>
          <w:sz w:val="22"/>
          <w:szCs w:val="22"/>
          <w:lang w:eastAsia="en-US"/>
        </w:rPr>
        <w:t>№ 2</w:t>
      </w:r>
    </w:p>
    <w:bookmarkEnd w:id="0"/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580"/>
        <w:gridCol w:w="1688"/>
        <w:gridCol w:w="4678"/>
        <w:gridCol w:w="3402"/>
      </w:tblGrid>
      <w:tr w:rsidR="00CC24F2" w:rsidRPr="00CC24F2" w:rsidTr="00CC24F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Приложение №4</w:t>
            </w:r>
          </w:p>
        </w:tc>
      </w:tr>
      <w:tr w:rsidR="00CC24F2" w:rsidRPr="00CC24F2" w:rsidTr="00CC24F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к Решению Совета депутатов МО  «Озерное»</w:t>
            </w:r>
          </w:p>
        </w:tc>
      </w:tr>
      <w:tr w:rsidR="00CC24F2" w:rsidRPr="00CC24F2" w:rsidTr="00CC24F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«О бюджете муниципального образования </w:t>
            </w:r>
          </w:p>
        </w:tc>
      </w:tr>
      <w:tr w:rsidR="00CC24F2" w:rsidRPr="00CC24F2" w:rsidTr="00CC24F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«Озерное»  на 2021 год и плановый период 2022-2023 года»</w:t>
            </w:r>
          </w:p>
        </w:tc>
      </w:tr>
      <w:tr w:rsidR="00CC24F2" w:rsidRPr="00CC24F2" w:rsidTr="00CC24F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от 27 января 2021 года № 2</w:t>
            </w:r>
          </w:p>
        </w:tc>
      </w:tr>
      <w:tr w:rsidR="00CC24F2" w:rsidRPr="00CC24F2" w:rsidTr="00CC24F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322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Налоговые и неналоговые доходы местного бюджета на 2021 год</w:t>
            </w:r>
          </w:p>
        </w:tc>
      </w:tr>
      <w:tr w:rsidR="00CC24F2" w:rsidRPr="00CC24F2" w:rsidTr="00CC24F2">
        <w:trPr>
          <w:trHeight w:val="585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(тыс. рублей)</w:t>
            </w:r>
          </w:p>
        </w:tc>
      </w:tr>
      <w:tr w:rsidR="00CC24F2" w:rsidRPr="00CC24F2" w:rsidTr="00CC24F2">
        <w:trPr>
          <w:trHeight w:val="5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C24F2" w:rsidRPr="00CC24F2" w:rsidTr="00CC24F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465,7</w:t>
            </w:r>
          </w:p>
        </w:tc>
      </w:tr>
      <w:tr w:rsidR="00CC24F2" w:rsidRPr="00CC24F2" w:rsidTr="00CC24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420</w:t>
            </w:r>
          </w:p>
        </w:tc>
      </w:tr>
      <w:tr w:rsidR="00CC24F2" w:rsidRPr="00CC24F2" w:rsidTr="00CC24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420</w:t>
            </w:r>
          </w:p>
        </w:tc>
      </w:tr>
      <w:tr w:rsidR="00CC24F2" w:rsidRPr="00CC24F2" w:rsidTr="00CC24F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45,7</w:t>
            </w:r>
          </w:p>
        </w:tc>
      </w:tr>
      <w:tr w:rsidR="00CC24F2" w:rsidRPr="00CC24F2" w:rsidTr="00CC24F2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5,8</w:t>
            </w:r>
          </w:p>
        </w:tc>
      </w:tr>
      <w:tr w:rsidR="00CC24F2" w:rsidRPr="00CC24F2" w:rsidTr="00CC24F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both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CC24F2">
              <w:rPr>
                <w:sz w:val="16"/>
                <w:szCs w:val="16"/>
              </w:rPr>
              <w:t>ганицах</w:t>
            </w:r>
            <w:proofErr w:type="spellEnd"/>
            <w:r w:rsidRPr="00CC24F2">
              <w:rPr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16</w:t>
            </w:r>
          </w:p>
        </w:tc>
      </w:tr>
      <w:tr w:rsidR="00CC24F2" w:rsidRPr="00CC24F2" w:rsidTr="00CC24F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both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23,9</w:t>
            </w:r>
          </w:p>
        </w:tc>
      </w:tr>
    </w:tbl>
    <w:p w:rsidR="00CC24F2" w:rsidRDefault="00CC24F2" w:rsidP="00CC24F2">
      <w:pPr>
        <w:spacing w:after="200" w:line="276" w:lineRule="auto"/>
        <w:jc w:val="both"/>
        <w:rPr>
          <w:sz w:val="16"/>
          <w:szCs w:val="16"/>
          <w:lang w:eastAsia="en-US"/>
        </w:rPr>
      </w:pPr>
    </w:p>
    <w:tbl>
      <w:tblPr>
        <w:tblW w:w="10358" w:type="dxa"/>
        <w:tblInd w:w="-567" w:type="dxa"/>
        <w:tblLook w:val="04A0" w:firstRow="1" w:lastRow="0" w:firstColumn="1" w:lastColumn="0" w:noHBand="0" w:noVBand="1"/>
      </w:tblPr>
      <w:tblGrid>
        <w:gridCol w:w="795"/>
        <w:gridCol w:w="1615"/>
        <w:gridCol w:w="4961"/>
        <w:gridCol w:w="2977"/>
        <w:gridCol w:w="10"/>
      </w:tblGrid>
      <w:tr w:rsidR="00CC24F2" w:rsidRPr="00CC24F2" w:rsidTr="00CC24F2">
        <w:trPr>
          <w:gridAfter w:val="1"/>
          <w:wAfter w:w="1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Приложение № 6</w:t>
            </w:r>
          </w:p>
        </w:tc>
      </w:tr>
      <w:tr w:rsidR="00CC24F2" w:rsidRPr="00CC24F2" w:rsidTr="00CC24F2">
        <w:trPr>
          <w:gridAfter w:val="1"/>
          <w:wAfter w:w="1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к Решению Совета депутатов МО  «Озерное»</w:t>
            </w:r>
          </w:p>
        </w:tc>
      </w:tr>
      <w:tr w:rsidR="00CC24F2" w:rsidRPr="00CC24F2" w:rsidTr="00CC24F2">
        <w:trPr>
          <w:gridAfter w:val="1"/>
          <w:wAfter w:w="1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«О бюджете муниципального образования  </w:t>
            </w:r>
          </w:p>
        </w:tc>
      </w:tr>
      <w:tr w:rsidR="00CC24F2" w:rsidRPr="00CC24F2" w:rsidTr="00CC24F2">
        <w:trPr>
          <w:gridAfter w:val="1"/>
          <w:wAfter w:w="1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«Озерное»  на 2021 год и плановый период 2022-2023 года»</w:t>
            </w:r>
          </w:p>
        </w:tc>
      </w:tr>
      <w:tr w:rsidR="00CC24F2" w:rsidRPr="00CC24F2" w:rsidTr="00CC24F2">
        <w:trPr>
          <w:gridAfter w:val="1"/>
          <w:wAfter w:w="1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от 27 января 2021 года № 2</w:t>
            </w:r>
          </w:p>
        </w:tc>
      </w:tr>
      <w:tr w:rsidR="00CC24F2" w:rsidRPr="00CC24F2" w:rsidTr="00CC24F2">
        <w:trPr>
          <w:gridAfter w:val="1"/>
          <w:wAfter w:w="1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322"/>
        </w:trPr>
        <w:tc>
          <w:tcPr>
            <w:tcW w:w="103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Объем безвозмездных поступлений на 2021 год</w:t>
            </w:r>
          </w:p>
        </w:tc>
      </w:tr>
      <w:tr w:rsidR="00CC24F2" w:rsidRPr="00CC24F2" w:rsidTr="00CC24F2">
        <w:trPr>
          <w:trHeight w:val="408"/>
        </w:trPr>
        <w:tc>
          <w:tcPr>
            <w:tcW w:w="103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(тыс. рублей)</w:t>
            </w:r>
          </w:p>
        </w:tc>
      </w:tr>
      <w:tr w:rsidR="00CC24F2" w:rsidRPr="00CC24F2" w:rsidTr="00CC24F2">
        <w:trPr>
          <w:gridAfter w:val="1"/>
          <w:wAfter w:w="10" w:type="dxa"/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C24F2" w:rsidRPr="00CC24F2" w:rsidTr="00CC24F2">
        <w:trPr>
          <w:gridAfter w:val="1"/>
          <w:wAfter w:w="10" w:type="dxa"/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5506,20</w:t>
            </w:r>
          </w:p>
        </w:tc>
      </w:tr>
      <w:tr w:rsidR="00CC24F2" w:rsidRPr="00CC24F2" w:rsidTr="00CC24F2">
        <w:trPr>
          <w:gridAfter w:val="1"/>
          <w:wAfter w:w="10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5506,20</w:t>
            </w:r>
          </w:p>
        </w:tc>
      </w:tr>
      <w:tr w:rsidR="00CC24F2" w:rsidRPr="00CC24F2" w:rsidTr="00CC24F2">
        <w:trPr>
          <w:gridAfter w:val="1"/>
          <w:wAfter w:w="10" w:type="dxa"/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1,40</w:t>
            </w:r>
          </w:p>
        </w:tc>
      </w:tr>
      <w:tr w:rsidR="00CC24F2" w:rsidRPr="00CC24F2" w:rsidTr="00CC24F2">
        <w:trPr>
          <w:gridAfter w:val="1"/>
          <w:wAfter w:w="10" w:type="dxa"/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1,40</w:t>
            </w:r>
          </w:p>
        </w:tc>
      </w:tr>
      <w:tr w:rsidR="00CC24F2" w:rsidRPr="00CC24F2" w:rsidTr="00CC24F2">
        <w:trPr>
          <w:gridAfter w:val="1"/>
          <w:wAfter w:w="10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141,30</w:t>
            </w:r>
          </w:p>
        </w:tc>
      </w:tr>
      <w:tr w:rsidR="00CC24F2" w:rsidRPr="00CC24F2" w:rsidTr="00CC24F2">
        <w:trPr>
          <w:gridAfter w:val="1"/>
          <w:wAfter w:w="10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141,30</w:t>
            </w:r>
          </w:p>
        </w:tc>
      </w:tr>
      <w:tr w:rsidR="00CC24F2" w:rsidRPr="00CC24F2" w:rsidTr="00CC24F2">
        <w:trPr>
          <w:gridAfter w:val="1"/>
          <w:wAfter w:w="10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2 02 04000 00 0000 151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2323,85</w:t>
            </w:r>
          </w:p>
        </w:tc>
      </w:tr>
      <w:tr w:rsidR="00CC24F2" w:rsidRPr="00CC24F2" w:rsidTr="00CC24F2">
        <w:trPr>
          <w:gridAfter w:val="1"/>
          <w:wAfter w:w="10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2 02 04014 10 0000 151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2323,85</w:t>
            </w:r>
          </w:p>
        </w:tc>
      </w:tr>
      <w:tr w:rsidR="00CC24F2" w:rsidRPr="00CC24F2" w:rsidTr="00CC24F2">
        <w:trPr>
          <w:gridAfter w:val="1"/>
          <w:wAfter w:w="10" w:type="dxa"/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2 02 09000 00 0000 151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3039,65</w:t>
            </w:r>
          </w:p>
        </w:tc>
      </w:tr>
      <w:tr w:rsidR="00CC24F2" w:rsidRPr="00CC24F2" w:rsidTr="00CC24F2">
        <w:trPr>
          <w:gridAfter w:val="1"/>
          <w:wAfter w:w="10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2 02 09054 10 0000 151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3039,65</w:t>
            </w:r>
          </w:p>
        </w:tc>
      </w:tr>
    </w:tbl>
    <w:p w:rsidR="00CC24F2" w:rsidRDefault="00CC24F2" w:rsidP="00CC24F2">
      <w:pPr>
        <w:spacing w:after="200" w:line="276" w:lineRule="auto"/>
        <w:jc w:val="both"/>
        <w:rPr>
          <w:sz w:val="16"/>
          <w:szCs w:val="16"/>
          <w:lang w:eastAsia="en-US"/>
        </w:rPr>
      </w:pPr>
    </w:p>
    <w:tbl>
      <w:tblPr>
        <w:tblW w:w="10349" w:type="dxa"/>
        <w:tblInd w:w="-567" w:type="dxa"/>
        <w:tblLook w:val="04A0" w:firstRow="1" w:lastRow="0" w:firstColumn="1" w:lastColumn="0" w:noHBand="0" w:noVBand="1"/>
      </w:tblPr>
      <w:tblGrid>
        <w:gridCol w:w="4678"/>
        <w:gridCol w:w="708"/>
        <w:gridCol w:w="851"/>
        <w:gridCol w:w="992"/>
        <w:gridCol w:w="3120"/>
      </w:tblGrid>
      <w:tr w:rsidR="00CC24F2" w:rsidRPr="00CC24F2" w:rsidTr="00CC24F2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bookmarkStart w:id="4" w:name="RANGE!A1:E30"/>
            <w:bookmarkEnd w:id="4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Приложение №8</w:t>
            </w:r>
          </w:p>
        </w:tc>
      </w:tr>
      <w:tr w:rsidR="00CC24F2" w:rsidRPr="00CC24F2" w:rsidTr="00CC24F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к Решению Совета депутатов МО  «Озерное»</w:t>
            </w:r>
          </w:p>
        </w:tc>
      </w:tr>
      <w:tr w:rsidR="00CC24F2" w:rsidRPr="00CC24F2" w:rsidTr="00CC24F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CC24F2" w:rsidRPr="00CC24F2" w:rsidTr="00CC24F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от 27 января 2021 года № 2</w:t>
            </w:r>
          </w:p>
        </w:tc>
      </w:tr>
      <w:tr w:rsidR="00CC24F2" w:rsidRPr="00CC24F2" w:rsidTr="00CC24F2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82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CC24F2" w:rsidRPr="00CC24F2" w:rsidTr="00CC24F2">
        <w:trPr>
          <w:trHeight w:val="9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Раз-</w:t>
            </w:r>
            <w:r w:rsidRPr="00CC24F2">
              <w:rPr>
                <w:color w:val="000000"/>
                <w:sz w:val="16"/>
                <w:szCs w:val="16"/>
              </w:rPr>
              <w:br/>
              <w:t>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Под-</w:t>
            </w:r>
            <w:r w:rsidRPr="00CC24F2">
              <w:rPr>
                <w:color w:val="000000"/>
                <w:sz w:val="16"/>
                <w:szCs w:val="16"/>
              </w:rPr>
              <w:br/>
              <w:t>раз-</w:t>
            </w:r>
            <w:r w:rsidRPr="00CC24F2">
              <w:rPr>
                <w:color w:val="000000"/>
                <w:sz w:val="16"/>
                <w:szCs w:val="16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в т. ч. за счет средств ФБ</w:t>
            </w:r>
          </w:p>
        </w:tc>
      </w:tr>
      <w:tr w:rsidR="00CC24F2" w:rsidRPr="00CC24F2" w:rsidTr="00CC24F2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2 043,6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C24F2" w:rsidRPr="00CC24F2" w:rsidTr="00CC24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277,7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944,0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141,3</w:t>
            </w:r>
          </w:p>
        </w:tc>
      </w:tr>
      <w:tr w:rsidR="00CC24F2" w:rsidRPr="00CC24F2" w:rsidTr="00CC24F2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141,3</w:t>
            </w:r>
          </w:p>
        </w:tc>
      </w:tr>
      <w:tr w:rsidR="00CC24F2" w:rsidRPr="00CC24F2" w:rsidTr="00CC24F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C24F2" w:rsidRPr="00CC24F2" w:rsidTr="00CC24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2 262,7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C24F2" w:rsidRPr="00CC24F2" w:rsidTr="00CC24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2 262,7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1 397,4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C24F2" w:rsidRPr="00CC24F2" w:rsidTr="00CC24F2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289,7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1 107,7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C24F2" w:rsidRPr="00CC24F2" w:rsidTr="00CC24F2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C24F2" w:rsidRPr="00CC24F2" w:rsidTr="00CC24F2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5 971,9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141,3</w:t>
            </w:r>
          </w:p>
        </w:tc>
      </w:tr>
    </w:tbl>
    <w:p w:rsidR="00CC24F2" w:rsidRDefault="00CC24F2" w:rsidP="00CC24F2">
      <w:pPr>
        <w:spacing w:after="200" w:line="276" w:lineRule="auto"/>
        <w:jc w:val="both"/>
        <w:rPr>
          <w:sz w:val="16"/>
          <w:szCs w:val="16"/>
          <w:lang w:eastAsia="en-US"/>
        </w:rPr>
      </w:pPr>
    </w:p>
    <w:p w:rsidR="00CC24F2" w:rsidRDefault="00CC24F2" w:rsidP="00CC24F2">
      <w:pPr>
        <w:spacing w:after="200" w:line="276" w:lineRule="auto"/>
        <w:jc w:val="both"/>
        <w:rPr>
          <w:sz w:val="16"/>
          <w:szCs w:val="16"/>
          <w:lang w:eastAsia="en-US"/>
        </w:rPr>
      </w:pPr>
    </w:p>
    <w:tbl>
      <w:tblPr>
        <w:tblW w:w="102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544"/>
        <w:gridCol w:w="1174"/>
        <w:gridCol w:w="1107"/>
        <w:gridCol w:w="820"/>
        <w:gridCol w:w="766"/>
        <w:gridCol w:w="709"/>
        <w:gridCol w:w="2126"/>
        <w:gridCol w:w="13"/>
      </w:tblGrid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bookmarkStart w:id="5" w:name="RANGE!A1:G196"/>
            <w:bookmarkEnd w:id="5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Приложение №10</w:t>
            </w:r>
          </w:p>
        </w:tc>
      </w:tr>
      <w:tr w:rsidR="00CC24F2" w:rsidRPr="00CC24F2" w:rsidTr="00CC24F2">
        <w:trPr>
          <w:gridAfter w:val="1"/>
          <w:wAfter w:w="13" w:type="dxa"/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к Решению Совета депутатов МО  «Озерное»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«О бюджете муниципального образования  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«Озерное»  на 2021 год и плановый период 2022-2023 года»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от 27 января 2021 года № 2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1545"/>
        </w:trPr>
        <w:tc>
          <w:tcPr>
            <w:tcW w:w="10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CC24F2" w:rsidRPr="00CC24F2" w:rsidTr="00CC24F2">
        <w:trPr>
          <w:trHeight w:val="645"/>
        </w:trPr>
        <w:tc>
          <w:tcPr>
            <w:tcW w:w="10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(тыс. рублей)</w:t>
            </w:r>
          </w:p>
        </w:tc>
      </w:tr>
      <w:tr w:rsidR="00CC24F2" w:rsidRPr="00CC24F2" w:rsidTr="00CC24F2">
        <w:trPr>
          <w:gridAfter w:val="1"/>
          <w:wAfter w:w="13" w:type="dxa"/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Под-раздел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CC24F2" w:rsidRPr="00CC24F2" w:rsidTr="00CC24F2">
        <w:trPr>
          <w:gridAfter w:val="1"/>
          <w:wAfter w:w="13" w:type="dxa"/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1 494,30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1 494,30</w:t>
            </w:r>
          </w:p>
        </w:tc>
      </w:tr>
      <w:tr w:rsidR="00CC24F2" w:rsidRPr="00CC24F2" w:rsidTr="00CC24F2">
        <w:trPr>
          <w:gridAfter w:val="1"/>
          <w:wAfter w:w="13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474,80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201,70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201,70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201,70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201,70</w:t>
            </w:r>
          </w:p>
        </w:tc>
      </w:tr>
      <w:tr w:rsidR="00CC24F2" w:rsidRPr="00CC24F2" w:rsidTr="00CC24F2">
        <w:trPr>
          <w:gridAfter w:val="1"/>
          <w:wAfter w:w="13" w:type="dxa"/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C24F2">
              <w:rPr>
                <w:sz w:val="16"/>
                <w:szCs w:val="16"/>
              </w:rPr>
              <w:t>работникамгосударственных</w:t>
            </w:r>
            <w:proofErr w:type="spellEnd"/>
            <w:r w:rsidRPr="00CC24F2">
              <w:rPr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60,90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60,90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60,90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60,90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15,10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15,10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15,10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15,10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544,90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544,90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544,90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544,90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C24F2">
              <w:rPr>
                <w:sz w:val="16"/>
                <w:szCs w:val="16"/>
              </w:rPr>
              <w:t>работникамгосударственных</w:t>
            </w:r>
            <w:proofErr w:type="spellEnd"/>
            <w:r w:rsidRPr="00CC24F2">
              <w:rPr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164,60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164,60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164,60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164,60</w:t>
            </w:r>
          </w:p>
        </w:tc>
      </w:tr>
      <w:tr w:rsidR="00CC24F2" w:rsidRPr="00CC24F2" w:rsidTr="00CC24F2">
        <w:trPr>
          <w:gridAfter w:val="1"/>
          <w:wAfter w:w="13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26,90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26,90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26,90</w:t>
            </w:r>
          </w:p>
        </w:tc>
      </w:tr>
      <w:tr w:rsidR="00CC24F2" w:rsidRPr="00CC24F2" w:rsidTr="00CC24F2">
        <w:trPr>
          <w:gridAfter w:val="1"/>
          <w:wAfter w:w="13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26,90</w:t>
            </w:r>
          </w:p>
        </w:tc>
      </w:tr>
      <w:tr w:rsidR="00CC24F2" w:rsidRPr="00CC24F2" w:rsidTr="00CC24F2">
        <w:trPr>
          <w:gridAfter w:val="1"/>
          <w:wAfter w:w="13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180,40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180,40</w:t>
            </w:r>
          </w:p>
        </w:tc>
      </w:tr>
      <w:tr w:rsidR="00CC24F2" w:rsidRPr="00CC24F2" w:rsidTr="00CC24F2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180,40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180,40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21,00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21,00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21,00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21,00</w:t>
            </w:r>
          </w:p>
        </w:tc>
      </w:tr>
      <w:tr w:rsidR="00CC24F2" w:rsidRPr="00CC24F2" w:rsidTr="00CC24F2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3,30</w:t>
            </w:r>
          </w:p>
        </w:tc>
      </w:tr>
      <w:tr w:rsidR="00CC24F2" w:rsidRPr="00CC24F2" w:rsidTr="00CC24F2">
        <w:trPr>
          <w:gridAfter w:val="1"/>
          <w:wAfter w:w="13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3,30</w:t>
            </w:r>
          </w:p>
        </w:tc>
      </w:tr>
      <w:tr w:rsidR="00CC24F2" w:rsidRPr="00CC24F2" w:rsidTr="00CC24F2">
        <w:trPr>
          <w:gridAfter w:val="1"/>
          <w:wAfter w:w="13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3,30</w:t>
            </w:r>
          </w:p>
        </w:tc>
      </w:tr>
      <w:tr w:rsidR="00CC24F2" w:rsidRPr="00CC24F2" w:rsidTr="00CC24F2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3,30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1,60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1,60</w:t>
            </w:r>
          </w:p>
        </w:tc>
      </w:tr>
      <w:tr w:rsidR="00CC24F2" w:rsidRPr="00CC24F2" w:rsidTr="00CC24F2">
        <w:trPr>
          <w:gridAfter w:val="1"/>
          <w:wAfter w:w="13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1,60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1,60</w:t>
            </w:r>
          </w:p>
        </w:tc>
      </w:tr>
      <w:tr w:rsidR="00CC24F2" w:rsidRPr="00CC24F2" w:rsidTr="00CC24F2">
        <w:trPr>
          <w:gridAfter w:val="1"/>
          <w:wAfter w:w="13" w:type="dxa"/>
          <w:trHeight w:val="9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277,00</w:t>
            </w:r>
          </w:p>
        </w:tc>
      </w:tr>
      <w:tr w:rsidR="00CC24F2" w:rsidRPr="00CC24F2" w:rsidTr="00CC24F2">
        <w:trPr>
          <w:gridAfter w:val="1"/>
          <w:wAfter w:w="13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277,00</w:t>
            </w:r>
          </w:p>
        </w:tc>
      </w:tr>
      <w:tr w:rsidR="00CC24F2" w:rsidRPr="00CC24F2" w:rsidTr="00CC24F2">
        <w:trPr>
          <w:gridAfter w:val="1"/>
          <w:wAfter w:w="13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277,00</w:t>
            </w:r>
          </w:p>
        </w:tc>
      </w:tr>
      <w:tr w:rsidR="00CC24F2" w:rsidRPr="00CC24F2" w:rsidTr="00CC24F2">
        <w:trPr>
          <w:gridAfter w:val="1"/>
          <w:wAfter w:w="13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277,00</w:t>
            </w:r>
          </w:p>
        </w:tc>
      </w:tr>
      <w:tr w:rsidR="00CC24F2" w:rsidRPr="00CC24F2" w:rsidTr="00CC24F2">
        <w:trPr>
          <w:gridAfter w:val="1"/>
          <w:wAfter w:w="13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277,00</w:t>
            </w:r>
          </w:p>
        </w:tc>
      </w:tr>
      <w:tr w:rsidR="00CC24F2" w:rsidRPr="00CC24F2" w:rsidTr="00CC24F2">
        <w:trPr>
          <w:gridAfter w:val="1"/>
          <w:wAfter w:w="13" w:type="dxa"/>
          <w:trHeight w:val="1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CC24F2" w:rsidRPr="00CC24F2" w:rsidTr="00CC24F2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CC24F2" w:rsidRPr="00CC24F2" w:rsidTr="00CC24F2">
        <w:trPr>
          <w:gridAfter w:val="1"/>
          <w:wAfter w:w="13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CC24F2" w:rsidRPr="00CC24F2" w:rsidTr="00CC24F2">
        <w:trPr>
          <w:gridAfter w:val="1"/>
          <w:wAfter w:w="13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Муниципальная программа "Предупреждение чрезвычайных </w:t>
            </w:r>
            <w:proofErr w:type="spellStart"/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сиутаций</w:t>
            </w:r>
            <w:proofErr w:type="spellEnd"/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Основное мероприятие "Защита от </w:t>
            </w:r>
            <w:proofErr w:type="spellStart"/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чрезвыяайных</w:t>
            </w:r>
            <w:proofErr w:type="spellEnd"/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ситуаций и пожарная безопасность"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21,10</w:t>
            </w:r>
          </w:p>
        </w:tc>
      </w:tr>
      <w:tr w:rsidR="00CC24F2" w:rsidRPr="00CC24F2" w:rsidTr="00CC24F2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благоустройству"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21,10</w:t>
            </w:r>
          </w:p>
        </w:tc>
      </w:tr>
      <w:tr w:rsidR="00CC24F2" w:rsidRPr="00CC24F2" w:rsidTr="00CC24F2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</w:t>
            </w:r>
          </w:p>
        </w:tc>
      </w:tr>
      <w:tr w:rsidR="00CC24F2" w:rsidRPr="00CC24F2" w:rsidTr="00CC24F2">
        <w:trPr>
          <w:gridAfter w:val="1"/>
          <w:wAfter w:w="13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</w:t>
            </w:r>
          </w:p>
        </w:tc>
      </w:tr>
      <w:tr w:rsidR="00CC24F2" w:rsidRPr="00CC24F2" w:rsidTr="00CC24F2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</w:t>
            </w:r>
          </w:p>
        </w:tc>
      </w:tr>
      <w:tr w:rsidR="00CC24F2" w:rsidRPr="00CC24F2" w:rsidTr="00CC24F2">
        <w:trPr>
          <w:gridAfter w:val="1"/>
          <w:wAfter w:w="13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благоустройству"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6,10</w:t>
            </w:r>
          </w:p>
        </w:tc>
      </w:tr>
      <w:tr w:rsidR="00CC24F2" w:rsidRPr="00CC24F2" w:rsidTr="00CC24F2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6,10</w:t>
            </w:r>
          </w:p>
        </w:tc>
      </w:tr>
      <w:tr w:rsidR="00CC24F2" w:rsidRPr="00CC24F2" w:rsidTr="00CC24F2">
        <w:trPr>
          <w:gridAfter w:val="1"/>
          <w:wAfter w:w="13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6,10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6,10</w:t>
            </w:r>
          </w:p>
        </w:tc>
      </w:tr>
      <w:tr w:rsidR="00CC24F2" w:rsidRPr="00CC24F2" w:rsidTr="00CC24F2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6,10</w:t>
            </w:r>
          </w:p>
        </w:tc>
      </w:tr>
      <w:tr w:rsidR="00CC24F2" w:rsidRPr="00CC24F2" w:rsidTr="00CC24F2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6,10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1387,00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Основное мероприятие Развитие культуры"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1387,00</w:t>
            </w:r>
          </w:p>
        </w:tc>
      </w:tr>
      <w:tr w:rsidR="00CC24F2" w:rsidRPr="00CC24F2" w:rsidTr="00CC24F2">
        <w:trPr>
          <w:gridAfter w:val="1"/>
          <w:wAfter w:w="13" w:type="dxa"/>
          <w:trHeight w:val="18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289,70</w:t>
            </w:r>
          </w:p>
        </w:tc>
      </w:tr>
      <w:tr w:rsidR="00CC24F2" w:rsidRPr="00CC24F2" w:rsidTr="00CC24F2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289,70</w:t>
            </w:r>
          </w:p>
        </w:tc>
      </w:tr>
      <w:tr w:rsidR="00CC24F2" w:rsidRPr="00CC24F2" w:rsidTr="00CC24F2">
        <w:trPr>
          <w:gridAfter w:val="1"/>
          <w:wAfter w:w="13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289,70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 xml:space="preserve">Культура, </w:t>
            </w:r>
            <w:proofErr w:type="spellStart"/>
            <w:r w:rsidRPr="00CC24F2">
              <w:rPr>
                <w:i/>
                <w:iCs/>
                <w:color w:val="000000"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289,70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289,70</w:t>
            </w:r>
          </w:p>
        </w:tc>
      </w:tr>
      <w:tr w:rsidR="00CC24F2" w:rsidRPr="00CC24F2" w:rsidTr="00CC24F2">
        <w:trPr>
          <w:gridAfter w:val="1"/>
          <w:wAfter w:w="13" w:type="dxa"/>
          <w:trHeight w:val="19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869,40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869,40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869,40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 xml:space="preserve">Культура, </w:t>
            </w:r>
            <w:proofErr w:type="spellStart"/>
            <w:r w:rsidRPr="00CC24F2">
              <w:rPr>
                <w:i/>
                <w:iCs/>
                <w:color w:val="000000"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869,40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869,40</w:t>
            </w:r>
          </w:p>
        </w:tc>
      </w:tr>
      <w:tr w:rsidR="00CC24F2" w:rsidRPr="00CC24F2" w:rsidTr="00CC24F2">
        <w:trPr>
          <w:gridAfter w:val="1"/>
          <w:wAfter w:w="13" w:type="dxa"/>
          <w:trHeight w:val="5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CC24F2" w:rsidRPr="00CC24F2" w:rsidTr="00CC24F2">
        <w:trPr>
          <w:gridAfter w:val="1"/>
          <w:wAfter w:w="13" w:type="dxa"/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 xml:space="preserve">Культура, </w:t>
            </w:r>
            <w:proofErr w:type="spellStart"/>
            <w:r w:rsidRPr="00CC24F2">
              <w:rPr>
                <w:i/>
                <w:iCs/>
                <w:color w:val="000000"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185,90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185,90</w:t>
            </w:r>
          </w:p>
        </w:tc>
      </w:tr>
      <w:tr w:rsidR="00CC24F2" w:rsidRPr="00CC24F2" w:rsidTr="00CC24F2">
        <w:trPr>
          <w:gridAfter w:val="1"/>
          <w:wAfter w:w="13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185,90</w:t>
            </w:r>
          </w:p>
        </w:tc>
      </w:tr>
      <w:tr w:rsidR="00CC24F2" w:rsidRPr="00CC24F2" w:rsidTr="00CC24F2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185,90</w:t>
            </w:r>
          </w:p>
        </w:tc>
      </w:tr>
      <w:tr w:rsidR="00CC24F2" w:rsidRPr="00CC24F2" w:rsidTr="00CC24F2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10,40</w:t>
            </w:r>
          </w:p>
        </w:tc>
      </w:tr>
      <w:tr w:rsidR="00CC24F2" w:rsidRPr="00CC24F2" w:rsidTr="00CC24F2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"Комсомольское"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10,40</w:t>
            </w:r>
          </w:p>
        </w:tc>
      </w:tr>
      <w:tr w:rsidR="00CC24F2" w:rsidRPr="00CC24F2" w:rsidTr="00CC24F2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 xml:space="preserve">Культура, </w:t>
            </w:r>
            <w:proofErr w:type="spellStart"/>
            <w:r w:rsidRPr="00CC24F2">
              <w:rPr>
                <w:i/>
                <w:iCs/>
                <w:color w:val="000000"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10,40</w:t>
            </w:r>
          </w:p>
        </w:tc>
      </w:tr>
      <w:tr w:rsidR="00CC24F2" w:rsidRPr="00CC24F2" w:rsidTr="00CC24F2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10,40</w:t>
            </w:r>
          </w:p>
        </w:tc>
      </w:tr>
      <w:tr w:rsidR="00CC24F2" w:rsidRPr="00CC24F2" w:rsidTr="00CC24F2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проведение мероприятий в области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 xml:space="preserve">Культура, </w:t>
            </w:r>
            <w:proofErr w:type="spellStart"/>
            <w:r w:rsidRPr="00CC24F2">
              <w:rPr>
                <w:i/>
                <w:iCs/>
                <w:color w:val="000000"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CC24F2" w:rsidRPr="00CC24F2" w:rsidTr="00CC24F2">
        <w:trPr>
          <w:gridAfter w:val="1"/>
          <w:wAfter w:w="13" w:type="dxa"/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5,30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 xml:space="preserve">Основное мероприятие "Мероприятия в </w:t>
            </w:r>
            <w:proofErr w:type="spellStart"/>
            <w:r w:rsidRPr="00CC24F2">
              <w:rPr>
                <w:b/>
                <w:bCs/>
                <w:i/>
                <w:iCs/>
                <w:sz w:val="16"/>
                <w:szCs w:val="16"/>
              </w:rPr>
              <w:t>обсласти</w:t>
            </w:r>
            <w:proofErr w:type="spellEnd"/>
            <w:r w:rsidRPr="00CC24F2">
              <w:rPr>
                <w:b/>
                <w:bCs/>
                <w:i/>
                <w:iCs/>
                <w:sz w:val="16"/>
                <w:szCs w:val="16"/>
              </w:rPr>
              <w:t xml:space="preserve"> физической культуры и спорта"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5,30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5,30</w:t>
            </w:r>
          </w:p>
        </w:tc>
      </w:tr>
      <w:tr w:rsidR="00CC24F2" w:rsidRPr="00CC24F2" w:rsidTr="00CC24F2">
        <w:trPr>
          <w:gridAfter w:val="1"/>
          <w:wAfter w:w="13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5,30</w:t>
            </w:r>
          </w:p>
        </w:tc>
      </w:tr>
      <w:tr w:rsidR="00CC24F2" w:rsidRPr="00CC24F2" w:rsidTr="00CC24F2">
        <w:trPr>
          <w:gridAfter w:val="1"/>
          <w:wAfter w:w="13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5,30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5,30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659,80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510,90</w:t>
            </w:r>
          </w:p>
        </w:tc>
      </w:tr>
      <w:tr w:rsidR="00CC24F2" w:rsidRPr="00CC24F2" w:rsidTr="00CC24F2">
        <w:trPr>
          <w:gridAfter w:val="1"/>
          <w:wAfter w:w="13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510,90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392,40</w:t>
            </w:r>
          </w:p>
        </w:tc>
      </w:tr>
      <w:tr w:rsidR="00CC24F2" w:rsidRPr="00CC24F2" w:rsidTr="00CC24F2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392,40</w:t>
            </w:r>
          </w:p>
        </w:tc>
      </w:tr>
      <w:tr w:rsidR="00CC24F2" w:rsidRPr="00CC24F2" w:rsidTr="00CC24F2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392,40</w:t>
            </w:r>
          </w:p>
        </w:tc>
      </w:tr>
      <w:tr w:rsidR="00CC24F2" w:rsidRPr="00CC24F2" w:rsidTr="00CC24F2">
        <w:trPr>
          <w:gridAfter w:val="1"/>
          <w:wAfter w:w="13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392,40</w:t>
            </w:r>
          </w:p>
        </w:tc>
      </w:tr>
      <w:tr w:rsidR="00CC24F2" w:rsidRPr="00CC24F2" w:rsidTr="00CC24F2">
        <w:trPr>
          <w:gridAfter w:val="1"/>
          <w:wAfter w:w="13" w:type="dxa"/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C24F2">
              <w:rPr>
                <w:sz w:val="16"/>
                <w:szCs w:val="16"/>
              </w:rPr>
              <w:t>работникамгосударственных</w:t>
            </w:r>
            <w:proofErr w:type="spellEnd"/>
            <w:r w:rsidRPr="00CC24F2">
              <w:rPr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118,50</w:t>
            </w:r>
          </w:p>
        </w:tc>
      </w:tr>
      <w:tr w:rsidR="00CC24F2" w:rsidRPr="00CC24F2" w:rsidTr="00CC24F2">
        <w:trPr>
          <w:gridAfter w:val="1"/>
          <w:wAfter w:w="13" w:type="dxa"/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118,50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118,50</w:t>
            </w:r>
          </w:p>
        </w:tc>
      </w:tr>
      <w:tr w:rsidR="00CC24F2" w:rsidRPr="00CC24F2" w:rsidTr="00CC24F2">
        <w:trPr>
          <w:gridAfter w:val="1"/>
          <w:wAfter w:w="13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118,50</w:t>
            </w:r>
          </w:p>
        </w:tc>
      </w:tr>
      <w:tr w:rsidR="00CC24F2" w:rsidRPr="00CC24F2" w:rsidTr="00CC24F2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Непрограммные расходы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148,90</w:t>
            </w:r>
          </w:p>
        </w:tc>
      </w:tr>
      <w:tr w:rsidR="00CC24F2" w:rsidRPr="00CC24F2" w:rsidTr="00CC24F2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CC24F2" w:rsidRPr="00CC24F2" w:rsidTr="00CC24F2">
        <w:trPr>
          <w:gridAfter w:val="1"/>
          <w:wAfter w:w="13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CC24F2" w:rsidRPr="00CC24F2" w:rsidTr="00CC24F2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CC24F2" w:rsidRPr="00CC24F2" w:rsidTr="00CC24F2">
        <w:trPr>
          <w:gridAfter w:val="1"/>
          <w:wAfter w:w="13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CC24F2" w:rsidRPr="00CC24F2" w:rsidTr="00CC24F2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CC24F2" w:rsidRPr="00CC24F2" w:rsidTr="00CC24F2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CC24F2" w:rsidRPr="00CC24F2" w:rsidTr="00CC24F2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147,90</w:t>
            </w:r>
          </w:p>
        </w:tc>
      </w:tr>
      <w:tr w:rsidR="00CC24F2" w:rsidRPr="00CC24F2" w:rsidTr="00CC24F2">
        <w:trPr>
          <w:gridAfter w:val="1"/>
          <w:wAfter w:w="13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141,30</w:t>
            </w:r>
          </w:p>
        </w:tc>
      </w:tr>
      <w:tr w:rsidR="00CC24F2" w:rsidRPr="00CC24F2" w:rsidTr="00CC24F2">
        <w:trPr>
          <w:gridAfter w:val="1"/>
          <w:wAfter w:w="13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108,50</w:t>
            </w:r>
          </w:p>
        </w:tc>
      </w:tr>
      <w:tr w:rsidR="00CC24F2" w:rsidRPr="00CC24F2" w:rsidTr="00CC24F2">
        <w:trPr>
          <w:gridAfter w:val="1"/>
          <w:wAfter w:w="13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108,50</w:t>
            </w:r>
          </w:p>
        </w:tc>
      </w:tr>
      <w:tr w:rsidR="00CC24F2" w:rsidRPr="00CC24F2" w:rsidTr="00CC24F2">
        <w:trPr>
          <w:gridAfter w:val="1"/>
          <w:wAfter w:w="13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108,50</w:t>
            </w:r>
          </w:p>
        </w:tc>
      </w:tr>
      <w:tr w:rsidR="00CC24F2" w:rsidRPr="00CC24F2" w:rsidTr="00CC24F2">
        <w:trPr>
          <w:gridAfter w:val="1"/>
          <w:wAfter w:w="13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108,50</w:t>
            </w:r>
          </w:p>
        </w:tc>
      </w:tr>
      <w:tr w:rsidR="00CC24F2" w:rsidRPr="00CC24F2" w:rsidTr="00CC24F2">
        <w:trPr>
          <w:gridAfter w:val="1"/>
          <w:wAfter w:w="13" w:type="dxa"/>
          <w:trHeight w:val="10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C24F2">
              <w:rPr>
                <w:sz w:val="16"/>
                <w:szCs w:val="16"/>
              </w:rPr>
              <w:t>работникамгосударственных</w:t>
            </w:r>
            <w:proofErr w:type="spellEnd"/>
            <w:r w:rsidRPr="00CC24F2">
              <w:rPr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32,80</w:t>
            </w:r>
          </w:p>
        </w:tc>
      </w:tr>
      <w:tr w:rsidR="00CC24F2" w:rsidRPr="00CC24F2" w:rsidTr="00CC24F2">
        <w:trPr>
          <w:gridAfter w:val="1"/>
          <w:wAfter w:w="13" w:type="dxa"/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32,80</w:t>
            </w:r>
          </w:p>
        </w:tc>
      </w:tr>
      <w:tr w:rsidR="00CC24F2" w:rsidRPr="00CC24F2" w:rsidTr="00CC24F2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32,80</w:t>
            </w:r>
          </w:p>
        </w:tc>
      </w:tr>
      <w:tr w:rsidR="00CC24F2" w:rsidRPr="00CC24F2" w:rsidTr="00CC24F2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32,80</w:t>
            </w:r>
          </w:p>
        </w:tc>
      </w:tr>
      <w:tr w:rsidR="00CC24F2" w:rsidRPr="00CC24F2" w:rsidTr="00CC24F2">
        <w:trPr>
          <w:gridAfter w:val="1"/>
          <w:wAfter w:w="13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6,60</w:t>
            </w:r>
          </w:p>
        </w:tc>
      </w:tr>
      <w:tr w:rsidR="00CC24F2" w:rsidRPr="00CC24F2" w:rsidTr="00CC24F2">
        <w:trPr>
          <w:gridAfter w:val="1"/>
          <w:wAfter w:w="13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6,60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6,60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6,60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6,60</w:t>
            </w:r>
          </w:p>
        </w:tc>
      </w:tr>
      <w:tr w:rsidR="00CC24F2" w:rsidRPr="00CC24F2" w:rsidTr="00CC24F2">
        <w:trPr>
          <w:gridAfter w:val="1"/>
          <w:wAfter w:w="13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трансфертына</w:t>
            </w:r>
            <w:proofErr w:type="spellEnd"/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81,6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81,6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81,6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81,6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81,6</w:t>
            </w:r>
          </w:p>
        </w:tc>
      </w:tr>
      <w:tr w:rsidR="00CC24F2" w:rsidRPr="00CC24F2" w:rsidTr="00CC24F2">
        <w:trPr>
          <w:gridAfter w:val="1"/>
          <w:wAfter w:w="13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CC24F2" w:rsidRPr="00CC24F2" w:rsidTr="00CC24F2">
        <w:trPr>
          <w:gridAfter w:val="1"/>
          <w:wAfter w:w="13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Еравнинского</w:t>
            </w:r>
            <w:proofErr w:type="spellEnd"/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sz w:val="16"/>
                <w:szCs w:val="16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b/>
                <w:bCs/>
                <w:i/>
                <w:iCs/>
                <w:color w:val="000000"/>
                <w:sz w:val="16"/>
                <w:szCs w:val="16"/>
              </w:rPr>
              <w:t>2235,0</w:t>
            </w:r>
          </w:p>
        </w:tc>
      </w:tr>
      <w:tr w:rsidR="00CC24F2" w:rsidRPr="00CC24F2" w:rsidTr="00CC24F2">
        <w:trPr>
          <w:gridAfter w:val="1"/>
          <w:wAfter w:w="13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2235,0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2235,0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2235,0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2235,0</w:t>
            </w:r>
          </w:p>
        </w:tc>
      </w:tr>
      <w:tr w:rsidR="00CC24F2" w:rsidRPr="00CC24F2" w:rsidTr="00CC24F2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5 971,9</w:t>
            </w:r>
          </w:p>
        </w:tc>
      </w:tr>
    </w:tbl>
    <w:p w:rsidR="00CC24F2" w:rsidRDefault="00CC24F2" w:rsidP="00CC24F2">
      <w:pPr>
        <w:spacing w:after="200" w:line="276" w:lineRule="auto"/>
        <w:jc w:val="both"/>
        <w:rPr>
          <w:sz w:val="16"/>
          <w:szCs w:val="16"/>
          <w:lang w:eastAsia="en-US"/>
        </w:rPr>
      </w:pPr>
    </w:p>
    <w:tbl>
      <w:tblPr>
        <w:tblW w:w="1075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0"/>
        <w:gridCol w:w="2599"/>
        <w:gridCol w:w="743"/>
        <w:gridCol w:w="821"/>
        <w:gridCol w:w="1167"/>
        <w:gridCol w:w="978"/>
        <w:gridCol w:w="918"/>
        <w:gridCol w:w="891"/>
        <w:gridCol w:w="103"/>
        <w:gridCol w:w="163"/>
        <w:gridCol w:w="132"/>
        <w:gridCol w:w="301"/>
        <w:gridCol w:w="131"/>
        <w:gridCol w:w="1272"/>
        <w:gridCol w:w="11"/>
      </w:tblGrid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Приложение№12</w:t>
            </w:r>
          </w:p>
        </w:tc>
      </w:tr>
      <w:tr w:rsidR="00CC24F2" w:rsidRPr="00CC24F2" w:rsidTr="00CC24F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к Решению Совета депутатов МО «Озерное»</w:t>
            </w:r>
          </w:p>
        </w:tc>
      </w:tr>
      <w:tr w:rsidR="00CC24F2" w:rsidRPr="00CC24F2" w:rsidTr="00CC24F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«О бюджете муниципального образования  </w:t>
            </w:r>
          </w:p>
        </w:tc>
      </w:tr>
      <w:tr w:rsidR="00CC24F2" w:rsidRPr="00CC24F2" w:rsidTr="00CC24F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«Озерное»  на 2021 год и плановый период 2022-2023 года»</w:t>
            </w:r>
          </w:p>
        </w:tc>
      </w:tr>
      <w:tr w:rsidR="00CC24F2" w:rsidRPr="00CC24F2" w:rsidTr="00CC24F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от 27 января 2021 года № 2</w:t>
            </w: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255"/>
        </w:trPr>
        <w:tc>
          <w:tcPr>
            <w:tcW w:w="87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Ведомственная структура расходов местного бюджета на 2021 год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435"/>
        </w:trPr>
        <w:tc>
          <w:tcPr>
            <w:tcW w:w="8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1099,600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CC24F2">
              <w:rPr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CC24F2">
              <w:rPr>
                <w:b/>
                <w:bCs/>
                <w:sz w:val="16"/>
                <w:szCs w:val="16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510,900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510,900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510,900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392,400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118,500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277,70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277,70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277,70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201,70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60,90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proofErr w:type="spellStart"/>
            <w:r w:rsidRPr="00CC24F2">
              <w:rPr>
                <w:sz w:val="16"/>
                <w:szCs w:val="16"/>
              </w:rPr>
              <w:t>Непрограмные</w:t>
            </w:r>
            <w:proofErr w:type="spellEnd"/>
            <w:r w:rsidRPr="00CC24F2">
              <w:rPr>
                <w:sz w:val="16"/>
                <w:szCs w:val="16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Резервный фонд финансирования </w:t>
            </w:r>
            <w:proofErr w:type="spellStart"/>
            <w:r w:rsidRPr="00CC24F2">
              <w:rPr>
                <w:sz w:val="16"/>
                <w:szCs w:val="16"/>
              </w:rPr>
              <w:t>непредвденных</w:t>
            </w:r>
            <w:proofErr w:type="spellEnd"/>
            <w:r w:rsidRPr="00CC24F2">
              <w:rPr>
                <w:sz w:val="16"/>
                <w:szCs w:val="16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944,00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944,0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544,9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164,6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26,9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CC24F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180,4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21,0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3,3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CC24F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141,300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141,300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141,300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141,300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141,300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141,300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108,50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32,800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81,6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81,6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41,6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41,600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CC24F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2262,700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6,600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6,600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CC24F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6,600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CC24F2">
              <w:rPr>
                <w:color w:val="000000"/>
                <w:sz w:val="16"/>
                <w:szCs w:val="16"/>
              </w:rPr>
              <w:t>Еравнинского</w:t>
            </w:r>
            <w:proofErr w:type="spellEnd"/>
            <w:r w:rsidRPr="00CC24F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2235,000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2235,000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21,100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CC24F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6,100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 xml:space="preserve">Культура, </w:t>
            </w:r>
            <w:proofErr w:type="spellStart"/>
            <w:r w:rsidRPr="00CC24F2">
              <w:rPr>
                <w:b/>
                <w:bCs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1397,400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color w:val="000000"/>
                <w:sz w:val="16"/>
                <w:szCs w:val="16"/>
              </w:rPr>
            </w:pPr>
            <w:r w:rsidRPr="00CC24F2">
              <w:rPr>
                <w:color w:val="000000"/>
                <w:sz w:val="16"/>
                <w:szCs w:val="16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869,400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869,400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C24F2">
              <w:rPr>
                <w:i/>
                <w:iCs/>
                <w:color w:val="000000"/>
                <w:sz w:val="16"/>
                <w:szCs w:val="16"/>
              </w:rPr>
              <w:t>869,40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CC24F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185,900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10,400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CC24F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5,300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C24F2" w:rsidRPr="00CC24F2" w:rsidTr="00CC24F2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5,300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CC24F2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CC24F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  <w:r w:rsidRPr="00CC24F2">
              <w:rPr>
                <w:i/>
                <w:iCs/>
                <w:sz w:val="16"/>
                <w:szCs w:val="16"/>
              </w:rPr>
              <w:t>5,300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1"/>
          <w:wAfter w:w="11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5971,9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</w:tbl>
    <w:p w:rsidR="00CC24F2" w:rsidRDefault="00CC24F2" w:rsidP="00CC24F2">
      <w:pPr>
        <w:spacing w:after="200" w:line="276" w:lineRule="auto"/>
        <w:jc w:val="both"/>
        <w:rPr>
          <w:sz w:val="16"/>
          <w:szCs w:val="16"/>
          <w:lang w:eastAsia="en-US"/>
        </w:rPr>
      </w:pPr>
    </w:p>
    <w:tbl>
      <w:tblPr>
        <w:tblW w:w="9974" w:type="dxa"/>
        <w:tblInd w:w="-567" w:type="dxa"/>
        <w:tblLook w:val="04A0" w:firstRow="1" w:lastRow="0" w:firstColumn="1" w:lastColumn="0" w:noHBand="0" w:noVBand="1"/>
      </w:tblPr>
      <w:tblGrid>
        <w:gridCol w:w="2552"/>
        <w:gridCol w:w="4819"/>
        <w:gridCol w:w="1172"/>
        <w:gridCol w:w="25"/>
        <w:gridCol w:w="1381"/>
        <w:gridCol w:w="12"/>
        <w:gridCol w:w="13"/>
      </w:tblGrid>
      <w:tr w:rsidR="00CC24F2" w:rsidRPr="00CC24F2" w:rsidTr="00CC24F2">
        <w:trPr>
          <w:gridAfter w:val="2"/>
          <w:wAfter w:w="25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Приложение №14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к Решению Совета депутатов МО  «Озерное»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 xml:space="preserve">«О бюджете муниципального образования  </w:t>
            </w:r>
          </w:p>
        </w:tc>
      </w:tr>
      <w:tr w:rsidR="00CC24F2" w:rsidRPr="00CC24F2" w:rsidTr="00CC24F2">
        <w:trPr>
          <w:gridAfter w:val="1"/>
          <w:wAfter w:w="13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«Озерное»  на 2021 год и плановый период 2022-2023 года»</w:t>
            </w:r>
          </w:p>
        </w:tc>
      </w:tr>
      <w:tr w:rsidR="00CC24F2" w:rsidRPr="00CC24F2" w:rsidTr="00CC24F2">
        <w:trPr>
          <w:gridAfter w:val="1"/>
          <w:wAfter w:w="13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от 27 января 2021 года № 2</w:t>
            </w:r>
          </w:p>
        </w:tc>
      </w:tr>
      <w:tr w:rsidR="00CC24F2" w:rsidRPr="00CC24F2" w:rsidTr="00CC24F2">
        <w:trPr>
          <w:gridAfter w:val="2"/>
          <w:wAfter w:w="25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255"/>
        </w:trPr>
        <w:tc>
          <w:tcPr>
            <w:tcW w:w="8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Источники финансирования дефицита местного бюджета на 2021 год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24F2" w:rsidRPr="00CC24F2" w:rsidTr="00CC24F2">
        <w:trPr>
          <w:trHeight w:val="255"/>
        </w:trPr>
        <w:tc>
          <w:tcPr>
            <w:tcW w:w="8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2"/>
          <w:wAfter w:w="25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(тыс. рублей)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right"/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2"/>
          <w:wAfter w:w="25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2"/>
          <w:wAfter w:w="25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2"/>
          <w:wAfter w:w="25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-5971,90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2"/>
          <w:wAfter w:w="25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-5971,90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2"/>
          <w:wAfter w:w="25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5971,90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2"/>
          <w:wAfter w:w="2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5971,90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</w:tr>
      <w:tr w:rsidR="00CC24F2" w:rsidRPr="00CC24F2" w:rsidTr="00CC24F2">
        <w:trPr>
          <w:gridAfter w:val="2"/>
          <w:wAfter w:w="2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F2" w:rsidRPr="00CC24F2" w:rsidRDefault="00CC24F2" w:rsidP="00CC24F2">
            <w:pPr>
              <w:rPr>
                <w:b/>
                <w:bCs/>
                <w:sz w:val="16"/>
                <w:szCs w:val="16"/>
              </w:rPr>
            </w:pPr>
            <w:r w:rsidRPr="00CC24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  <w:r w:rsidRPr="00CC24F2">
              <w:rPr>
                <w:sz w:val="16"/>
                <w:szCs w:val="16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F2" w:rsidRPr="00CC24F2" w:rsidRDefault="00CC24F2" w:rsidP="00CC24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24F2" w:rsidRPr="00CC24F2" w:rsidRDefault="00CC24F2" w:rsidP="00CC24F2">
      <w:pPr>
        <w:spacing w:after="200" w:line="276" w:lineRule="auto"/>
        <w:jc w:val="both"/>
        <w:rPr>
          <w:sz w:val="16"/>
          <w:szCs w:val="16"/>
          <w:lang w:eastAsia="en-US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Pr="00CC24F2" w:rsidRDefault="00CC24F2" w:rsidP="00CC24F2">
      <w:pPr>
        <w:jc w:val="center"/>
        <w:rPr>
          <w:b/>
          <w:sz w:val="16"/>
          <w:szCs w:val="16"/>
        </w:rPr>
      </w:pPr>
    </w:p>
    <w:p w:rsidR="00CC24F2" w:rsidRDefault="00CC24F2" w:rsidP="00CC24F2">
      <w:pPr>
        <w:jc w:val="center"/>
        <w:rPr>
          <w:b/>
          <w:sz w:val="22"/>
          <w:szCs w:val="22"/>
        </w:rPr>
      </w:pPr>
    </w:p>
    <w:p w:rsidR="00CC24F2" w:rsidRDefault="00CC24F2" w:rsidP="00CC24F2">
      <w:pPr>
        <w:jc w:val="center"/>
        <w:rPr>
          <w:b/>
          <w:sz w:val="22"/>
          <w:szCs w:val="22"/>
        </w:rPr>
      </w:pPr>
    </w:p>
    <w:p w:rsidR="00CC24F2" w:rsidRDefault="00CC24F2" w:rsidP="00CC24F2">
      <w:pPr>
        <w:jc w:val="center"/>
        <w:rPr>
          <w:b/>
          <w:sz w:val="22"/>
          <w:szCs w:val="22"/>
        </w:rPr>
      </w:pPr>
    </w:p>
    <w:p w:rsidR="00CC24F2" w:rsidRDefault="00CC24F2" w:rsidP="00CC24F2">
      <w:pPr>
        <w:jc w:val="center"/>
        <w:rPr>
          <w:b/>
          <w:sz w:val="22"/>
          <w:szCs w:val="22"/>
        </w:rPr>
      </w:pPr>
    </w:p>
    <w:p w:rsidR="00CC24F2" w:rsidRDefault="00CC24F2" w:rsidP="00CC24F2">
      <w:pPr>
        <w:jc w:val="center"/>
        <w:rPr>
          <w:b/>
          <w:sz w:val="22"/>
          <w:szCs w:val="22"/>
        </w:rPr>
      </w:pPr>
    </w:p>
    <w:p w:rsidR="00CC24F2" w:rsidRPr="00CC24F2" w:rsidRDefault="00CC24F2" w:rsidP="00CC24F2">
      <w:pPr>
        <w:jc w:val="center"/>
        <w:rPr>
          <w:b/>
          <w:sz w:val="22"/>
          <w:szCs w:val="22"/>
        </w:rPr>
      </w:pPr>
      <w:r w:rsidRPr="00CC24F2">
        <w:rPr>
          <w:b/>
          <w:sz w:val="22"/>
          <w:szCs w:val="22"/>
        </w:rPr>
        <w:t xml:space="preserve">Пояснительная записка </w:t>
      </w:r>
    </w:p>
    <w:p w:rsidR="00CC24F2" w:rsidRPr="00CC24F2" w:rsidRDefault="00CC24F2" w:rsidP="00CC24F2">
      <w:pPr>
        <w:jc w:val="center"/>
        <w:rPr>
          <w:b/>
          <w:sz w:val="22"/>
          <w:szCs w:val="22"/>
        </w:rPr>
      </w:pPr>
      <w:r w:rsidRPr="00CC24F2">
        <w:rPr>
          <w:b/>
          <w:sz w:val="22"/>
          <w:szCs w:val="22"/>
        </w:rPr>
        <w:t>к решению Совета депутатов МО «Озерное»</w:t>
      </w:r>
    </w:p>
    <w:p w:rsidR="00CC24F2" w:rsidRPr="00CC24F2" w:rsidRDefault="00CC24F2" w:rsidP="00CC24F2">
      <w:pPr>
        <w:jc w:val="center"/>
        <w:rPr>
          <w:b/>
          <w:sz w:val="22"/>
          <w:szCs w:val="22"/>
        </w:rPr>
      </w:pPr>
      <w:r w:rsidRPr="00CC24F2">
        <w:rPr>
          <w:b/>
          <w:sz w:val="22"/>
          <w:szCs w:val="22"/>
        </w:rPr>
        <w:t>«О внесении изменений в Решение от 27 января 2021 г. №2</w:t>
      </w:r>
    </w:p>
    <w:p w:rsidR="00CC24F2" w:rsidRPr="00CC24F2" w:rsidRDefault="00CC24F2" w:rsidP="00CC24F2">
      <w:pPr>
        <w:jc w:val="center"/>
        <w:rPr>
          <w:b/>
          <w:sz w:val="22"/>
          <w:szCs w:val="22"/>
        </w:rPr>
      </w:pPr>
      <w:r w:rsidRPr="00CC24F2">
        <w:rPr>
          <w:b/>
          <w:sz w:val="22"/>
          <w:szCs w:val="22"/>
        </w:rPr>
        <w:t>«О бюджете муниципального образования «Озерное» на 2021 год и плановый период 2022 и 2023 годов»</w:t>
      </w:r>
    </w:p>
    <w:p w:rsidR="00CC24F2" w:rsidRPr="00CC24F2" w:rsidRDefault="00CC24F2" w:rsidP="00CC24F2">
      <w:pPr>
        <w:ind w:firstLine="851"/>
        <w:jc w:val="both"/>
        <w:rPr>
          <w:sz w:val="22"/>
          <w:szCs w:val="22"/>
        </w:rPr>
      </w:pPr>
    </w:p>
    <w:p w:rsidR="00CC24F2" w:rsidRPr="00CC24F2" w:rsidRDefault="00CC24F2" w:rsidP="00CC24F2">
      <w:pPr>
        <w:ind w:firstLine="851"/>
        <w:jc w:val="both"/>
        <w:rPr>
          <w:sz w:val="22"/>
          <w:szCs w:val="22"/>
        </w:rPr>
      </w:pPr>
      <w:r w:rsidRPr="00CC24F2">
        <w:rPr>
          <w:sz w:val="22"/>
          <w:szCs w:val="22"/>
        </w:rPr>
        <w:t xml:space="preserve">Предлагается внести следующие изменения в решение Совета депутатов МО «Озерное» от </w:t>
      </w:r>
      <w:r w:rsidRPr="00CC24F2">
        <w:rPr>
          <w:b/>
          <w:sz w:val="22"/>
          <w:szCs w:val="22"/>
        </w:rPr>
        <w:t xml:space="preserve">27 января 2021 г. №2 </w:t>
      </w:r>
      <w:r w:rsidRPr="00CC24F2">
        <w:rPr>
          <w:sz w:val="22"/>
          <w:szCs w:val="22"/>
        </w:rPr>
        <w:t xml:space="preserve">«О бюджете муниципального образования «Озерное» на 2021 год и плановый период 2022 и 2023 годов»: </w:t>
      </w:r>
    </w:p>
    <w:p w:rsidR="00CC24F2" w:rsidRPr="00CC24F2" w:rsidRDefault="00CC24F2" w:rsidP="00CC24F2">
      <w:pPr>
        <w:ind w:firstLine="851"/>
        <w:jc w:val="center"/>
        <w:rPr>
          <w:b/>
          <w:i/>
          <w:sz w:val="22"/>
          <w:szCs w:val="22"/>
        </w:rPr>
      </w:pPr>
      <w:r w:rsidRPr="00CC24F2">
        <w:rPr>
          <w:b/>
          <w:i/>
          <w:sz w:val="22"/>
          <w:szCs w:val="22"/>
        </w:rPr>
        <w:t>ДОХОДЫ</w:t>
      </w:r>
    </w:p>
    <w:p w:rsidR="00CC24F2" w:rsidRPr="00CC24F2" w:rsidRDefault="00CC24F2" w:rsidP="00CC24F2">
      <w:pPr>
        <w:ind w:firstLine="851"/>
        <w:jc w:val="center"/>
        <w:rPr>
          <w:b/>
          <w:i/>
          <w:sz w:val="22"/>
          <w:szCs w:val="22"/>
        </w:rPr>
      </w:pPr>
    </w:p>
    <w:p w:rsidR="00CC24F2" w:rsidRPr="00CC24F2" w:rsidRDefault="00CC24F2" w:rsidP="00CC24F2">
      <w:pPr>
        <w:ind w:firstLine="851"/>
        <w:jc w:val="both"/>
        <w:rPr>
          <w:sz w:val="22"/>
          <w:szCs w:val="22"/>
        </w:rPr>
      </w:pPr>
      <w:r w:rsidRPr="00CC24F2">
        <w:rPr>
          <w:sz w:val="22"/>
          <w:szCs w:val="22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2235650 рублей.</w:t>
      </w:r>
    </w:p>
    <w:p w:rsidR="00CC24F2" w:rsidRPr="00CC24F2" w:rsidRDefault="00CC24F2" w:rsidP="00CC24F2">
      <w:pPr>
        <w:ind w:firstLine="851"/>
        <w:jc w:val="both"/>
        <w:rPr>
          <w:sz w:val="22"/>
          <w:szCs w:val="22"/>
        </w:rPr>
      </w:pPr>
      <w:r w:rsidRPr="00CC24F2">
        <w:rPr>
          <w:sz w:val="22"/>
          <w:szCs w:val="22"/>
        </w:rPr>
        <w:t>Увеличение плана по прочим безвозмездным поступлениям в бюджеты сельских поселений от бюджета муниципальных районов – 650 рублей.</w:t>
      </w:r>
    </w:p>
    <w:p w:rsidR="00CC24F2" w:rsidRPr="00CC24F2" w:rsidRDefault="00CC24F2" w:rsidP="00CC24F2">
      <w:pPr>
        <w:pStyle w:val="2"/>
        <w:rPr>
          <w:b/>
          <w:sz w:val="22"/>
          <w:szCs w:val="22"/>
        </w:rPr>
      </w:pPr>
      <w:r w:rsidRPr="00CC24F2">
        <w:rPr>
          <w:b/>
          <w:sz w:val="22"/>
          <w:szCs w:val="22"/>
        </w:rPr>
        <w:t xml:space="preserve">                                                          </w:t>
      </w:r>
    </w:p>
    <w:p w:rsidR="00CC24F2" w:rsidRPr="00CC24F2" w:rsidRDefault="00CC24F2" w:rsidP="00CC24F2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C24F2">
        <w:rPr>
          <w:rFonts w:ascii="Times New Roman" w:hAnsi="Times New Roman" w:cs="Times New Roman"/>
          <w:sz w:val="22"/>
          <w:szCs w:val="22"/>
        </w:rPr>
        <w:t xml:space="preserve">РАСХОДЫ </w:t>
      </w:r>
    </w:p>
    <w:p w:rsidR="00CC24F2" w:rsidRPr="00CC24F2" w:rsidRDefault="00CC24F2" w:rsidP="00CC24F2">
      <w:pPr>
        <w:rPr>
          <w:b/>
          <w:sz w:val="22"/>
          <w:szCs w:val="22"/>
          <w:u w:val="single"/>
        </w:rPr>
      </w:pPr>
      <w:r w:rsidRPr="00CC24F2">
        <w:rPr>
          <w:b/>
          <w:sz w:val="22"/>
          <w:szCs w:val="22"/>
          <w:u w:val="single"/>
        </w:rPr>
        <w:t>Увеличение на 1300 рублей:</w:t>
      </w:r>
    </w:p>
    <w:p w:rsidR="00CC24F2" w:rsidRPr="00CC24F2" w:rsidRDefault="00CC24F2" w:rsidP="00CC24F2">
      <w:pPr>
        <w:rPr>
          <w:sz w:val="22"/>
          <w:szCs w:val="22"/>
        </w:rPr>
      </w:pPr>
    </w:p>
    <w:p w:rsidR="00CC24F2" w:rsidRPr="00CC24F2" w:rsidRDefault="00CC24F2" w:rsidP="00CC24F2">
      <w:pPr>
        <w:numPr>
          <w:ilvl w:val="0"/>
          <w:numId w:val="1"/>
        </w:numPr>
        <w:ind w:left="0" w:firstLine="851"/>
        <w:rPr>
          <w:sz w:val="22"/>
          <w:szCs w:val="22"/>
        </w:rPr>
      </w:pPr>
      <w:r w:rsidRPr="00CC24F2">
        <w:rPr>
          <w:sz w:val="22"/>
          <w:szCs w:val="22"/>
        </w:rPr>
        <w:t xml:space="preserve">853 0113 84200 </w:t>
      </w:r>
      <w:r w:rsidRPr="00CC24F2">
        <w:rPr>
          <w:sz w:val="22"/>
          <w:szCs w:val="22"/>
          <w:lang w:val="en-US"/>
        </w:rPr>
        <w:t>S</w:t>
      </w:r>
      <w:r w:rsidRPr="00CC24F2">
        <w:rPr>
          <w:sz w:val="22"/>
          <w:szCs w:val="22"/>
        </w:rPr>
        <w:t>2870 244 – 1300 рублей, обеспечение профессиональной переподготовки, повышения квалификации лиц, замещающих выборные муниципальные должности, и муниципальных служащих;</w:t>
      </w:r>
    </w:p>
    <w:p w:rsidR="00CC24F2" w:rsidRPr="00CC24F2" w:rsidRDefault="00CC24F2" w:rsidP="00CC24F2">
      <w:pPr>
        <w:numPr>
          <w:ilvl w:val="0"/>
          <w:numId w:val="1"/>
        </w:numPr>
        <w:ind w:left="0" w:firstLine="851"/>
        <w:rPr>
          <w:sz w:val="22"/>
          <w:szCs w:val="22"/>
        </w:rPr>
      </w:pPr>
      <w:r w:rsidRPr="00CC24F2">
        <w:rPr>
          <w:sz w:val="22"/>
          <w:szCs w:val="22"/>
        </w:rPr>
        <w:t xml:space="preserve">853 0503 84200 62120 243 – 2235000 рублей, межбюджетные трансферты бюджетам сельских поселений для реализации муниципальной программы «чистая вода </w:t>
      </w:r>
      <w:proofErr w:type="spellStart"/>
      <w:r w:rsidRPr="00CC24F2">
        <w:rPr>
          <w:sz w:val="22"/>
          <w:szCs w:val="22"/>
        </w:rPr>
        <w:t>Еравнинского</w:t>
      </w:r>
      <w:proofErr w:type="spellEnd"/>
      <w:r w:rsidRPr="00CC24F2">
        <w:rPr>
          <w:sz w:val="22"/>
          <w:szCs w:val="22"/>
        </w:rPr>
        <w:t xml:space="preserve"> района».</w:t>
      </w:r>
    </w:p>
    <w:p w:rsidR="00CC24F2" w:rsidRPr="00CC24F2" w:rsidRDefault="00CC24F2" w:rsidP="00CC24F2">
      <w:pPr>
        <w:ind w:firstLine="708"/>
        <w:jc w:val="both"/>
        <w:rPr>
          <w:sz w:val="22"/>
          <w:szCs w:val="22"/>
        </w:rPr>
      </w:pPr>
    </w:p>
    <w:p w:rsidR="00CC24F2" w:rsidRPr="00B132C6" w:rsidRDefault="00CC24F2" w:rsidP="00CC24F2">
      <w:pPr>
        <w:ind w:right="381"/>
        <w:jc w:val="center"/>
      </w:pPr>
    </w:p>
    <w:p w:rsidR="00CC24F2" w:rsidRPr="00E43E5C" w:rsidRDefault="00CC24F2" w:rsidP="00CC24F2">
      <w:pPr>
        <w:pStyle w:val="21"/>
        <w:spacing w:after="0" w:line="240" w:lineRule="auto"/>
        <w:ind w:left="0" w:firstLine="709"/>
        <w:jc w:val="both"/>
      </w:pPr>
      <w:bookmarkStart w:id="6" w:name="_Toc203788929"/>
      <w:r>
        <w:t xml:space="preserve">       </w:t>
      </w:r>
    </w:p>
    <w:bookmarkEnd w:id="6"/>
    <w:p w:rsidR="00CC24F2" w:rsidRPr="007B5FF2" w:rsidRDefault="00CC24F2" w:rsidP="00CC24F2">
      <w:pPr>
        <w:ind w:firstLine="720"/>
        <w:jc w:val="both"/>
        <w:rPr>
          <w:sz w:val="28"/>
          <w:szCs w:val="28"/>
        </w:rPr>
      </w:pPr>
    </w:p>
    <w:p w:rsidR="00CC24F2" w:rsidRPr="007B5FF2" w:rsidRDefault="00CC24F2" w:rsidP="00CC24F2">
      <w:pPr>
        <w:ind w:firstLine="720"/>
        <w:jc w:val="both"/>
        <w:rPr>
          <w:sz w:val="28"/>
          <w:szCs w:val="28"/>
        </w:rPr>
      </w:pPr>
    </w:p>
    <w:p w:rsidR="00CC24F2" w:rsidRPr="007B5FF2" w:rsidRDefault="00CC24F2" w:rsidP="00CC24F2">
      <w:pPr>
        <w:ind w:firstLine="720"/>
        <w:jc w:val="both"/>
        <w:rPr>
          <w:sz w:val="28"/>
          <w:szCs w:val="28"/>
        </w:rPr>
      </w:pPr>
    </w:p>
    <w:p w:rsidR="00CC24F2" w:rsidRPr="007B5FF2" w:rsidRDefault="00CC24F2" w:rsidP="00CC24F2">
      <w:pPr>
        <w:ind w:firstLine="851"/>
        <w:jc w:val="both"/>
        <w:rPr>
          <w:sz w:val="28"/>
          <w:szCs w:val="28"/>
        </w:rPr>
      </w:pPr>
    </w:p>
    <w:p w:rsidR="005F024D" w:rsidRDefault="005F024D"/>
    <w:sectPr w:rsidR="005F024D" w:rsidSect="00CC24F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2"/>
    <w:rsid w:val="005F024D"/>
    <w:rsid w:val="00CC24F2"/>
    <w:rsid w:val="00E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8C4D"/>
  <w15:chartTrackingRefBased/>
  <w15:docId w15:val="{52F36455-E703-4385-B892-4A06D40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24F2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4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24F2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CC2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4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2021-02-03T01:33:00Z</cp:lastPrinted>
  <dcterms:created xsi:type="dcterms:W3CDTF">2021-02-03T01:23:00Z</dcterms:created>
  <dcterms:modified xsi:type="dcterms:W3CDTF">2021-02-03T01:34:00Z</dcterms:modified>
</cp:coreProperties>
</file>