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29" w:rsidRPr="006F7A28" w:rsidRDefault="00C50F29" w:rsidP="00C50F2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29" w:rsidRPr="005140CC" w:rsidRDefault="00C50F29" w:rsidP="00C50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C50F29" w:rsidRPr="005140CC" w:rsidRDefault="00C50F29" w:rsidP="00C50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C50F29" w:rsidRPr="005140CC" w:rsidRDefault="00C50F29" w:rsidP="00C50F29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C50F29" w:rsidRDefault="00C50F29" w:rsidP="00C50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C50F29" w:rsidRDefault="00C50F29" w:rsidP="00C50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0F29" w:rsidRPr="005140CC" w:rsidRDefault="00C50F29" w:rsidP="00C50F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п.Озерный                             </w:t>
      </w:r>
      <w:r w:rsidR="0054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№ 2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1\</w:t>
      </w:r>
      <w:r w:rsidR="0054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54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декабря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bookmarkStart w:id="0" w:name="Par20"/>
      <w:bookmarkEnd w:id="0"/>
    </w:p>
    <w:p w:rsidR="00C50F29" w:rsidRPr="005140CC" w:rsidRDefault="00C50F29" w:rsidP="00C50F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F29" w:rsidRDefault="00C50F29" w:rsidP="005401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5401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досрочном прекращении полномочий депутата»</w:t>
      </w:r>
    </w:p>
    <w:p w:rsidR="00540181" w:rsidRDefault="00540181" w:rsidP="005401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0181" w:rsidRDefault="00540181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подпунктом 2 части 10 статьи 40 Федерального закона № 131-ФЗ от 06 октября 2003 года «Об общих принципах организации местного самоуправления в Российской Федерации», с пунктом 12 статьи 25 Устава муниципального образования сельского поселения «Озерное» и на основании заявления депутата Совета депутатов МО СП «Озерное»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Ольги Юрьевны</w:t>
      </w: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181" w:rsidRDefault="00540181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МО СП «Озерное» </w:t>
      </w:r>
      <w:r w:rsidRPr="0054018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181" w:rsidRDefault="00540181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1.Прекратить досрочно полномочия депутата Совета депутатов МО СП «Озерное»</w:t>
      </w:r>
      <w:r w:rsidR="00FE44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E4464">
        <w:rPr>
          <w:rFonts w:ascii="Times New Roman" w:eastAsia="Times New Roman" w:hAnsi="Times New Roman" w:cs="Times New Roman"/>
          <w:sz w:val="28"/>
          <w:szCs w:val="28"/>
        </w:rPr>
        <w:t>Чувашовой</w:t>
      </w:r>
      <w:proofErr w:type="spellEnd"/>
      <w:r w:rsidR="00FE4464">
        <w:rPr>
          <w:rFonts w:ascii="Times New Roman" w:eastAsia="Times New Roman" w:hAnsi="Times New Roman" w:cs="Times New Roman"/>
          <w:sz w:val="28"/>
          <w:szCs w:val="28"/>
        </w:rPr>
        <w:t xml:space="preserve"> Ольги Юрьевны в связи с отста</w:t>
      </w:r>
      <w:r w:rsidR="00BD656A">
        <w:rPr>
          <w:rFonts w:ascii="Times New Roman" w:eastAsia="Times New Roman" w:hAnsi="Times New Roman" w:cs="Times New Roman"/>
          <w:sz w:val="28"/>
          <w:szCs w:val="28"/>
        </w:rPr>
        <w:t>вкой по собственному желанию с 13</w:t>
      </w:r>
      <w:r w:rsidR="00FE4464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года.</w:t>
      </w: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656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FA4889">
        <w:rPr>
          <w:rFonts w:ascii="Times New Roman" w:eastAsia="Times New Roman" w:hAnsi="Times New Roman" w:cs="Times New Roman"/>
          <w:sz w:val="28"/>
          <w:szCs w:val="28"/>
        </w:rPr>
        <w:t>обнародования, подлежит размещению в сети Интернет на официальном сайте озерное-</w:t>
      </w:r>
      <w:proofErr w:type="spellStart"/>
      <w:r w:rsidR="00FA4889">
        <w:rPr>
          <w:rFonts w:ascii="Times New Roman" w:eastAsia="Times New Roman" w:hAnsi="Times New Roman" w:cs="Times New Roman"/>
          <w:sz w:val="28"/>
          <w:szCs w:val="28"/>
        </w:rPr>
        <w:t>адм.рф</w:t>
      </w:r>
      <w:proofErr w:type="spellEnd"/>
      <w:r w:rsidR="00FA4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89" w:rsidRDefault="00FA4889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E4464" w:rsidRDefault="00FE4464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СП «Озерное»                                                 М.С.Алексеева</w:t>
      </w:r>
    </w:p>
    <w:p w:rsidR="00540181" w:rsidRPr="00540181" w:rsidRDefault="00540181" w:rsidP="0054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7F9" w:rsidRDefault="008777F9"/>
    <w:sectPr w:rsidR="008777F9" w:rsidSect="0087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29"/>
    <w:rsid w:val="000C2209"/>
    <w:rsid w:val="00540181"/>
    <w:rsid w:val="008777F9"/>
    <w:rsid w:val="00BD656A"/>
    <w:rsid w:val="00C50F29"/>
    <w:rsid w:val="00FA488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2019-12-18T02:51:00Z</dcterms:created>
  <dcterms:modified xsi:type="dcterms:W3CDTF">2019-12-19T06:48:00Z</dcterms:modified>
</cp:coreProperties>
</file>