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FF" w:rsidRPr="00EC79FF" w:rsidRDefault="00EC79FF" w:rsidP="00EC79F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EC79F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Проект</w:t>
      </w:r>
    </w:p>
    <w:p w:rsidR="00EC79FF" w:rsidRPr="00EC79FF" w:rsidRDefault="00EC79FF" w:rsidP="00EC79FF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noProof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0419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9FF" w:rsidRPr="00EC79FF" w:rsidRDefault="00EC79FF" w:rsidP="00EC79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7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 ДЕПУТАТОВ </w:t>
      </w:r>
    </w:p>
    <w:p w:rsidR="00EC79FF" w:rsidRPr="00EC79FF" w:rsidRDefault="00EC79FF" w:rsidP="00EC79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7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«Озерное» </w:t>
      </w:r>
    </w:p>
    <w:p w:rsidR="00EC79FF" w:rsidRPr="00EC79FF" w:rsidRDefault="00EC79FF" w:rsidP="00EC79FF">
      <w:pPr>
        <w:keepNext/>
        <w:pBdr>
          <w:bottom w:val="thinThickSmallGap" w:sz="24" w:space="1" w:color="auto"/>
        </w:pBdr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color w:val="000000"/>
          <w:spacing w:val="-3"/>
          <w:sz w:val="28"/>
          <w:szCs w:val="28"/>
          <w:lang w:eastAsia="ru-RU"/>
        </w:rPr>
      </w:pPr>
      <w:r w:rsidRPr="00EC79FF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                                 </w:t>
      </w:r>
    </w:p>
    <w:p w:rsidR="00EC79FF" w:rsidRPr="00EC79FF" w:rsidRDefault="00EC79FF" w:rsidP="00EC79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EC79FF" w:rsidRPr="00EC79FF" w:rsidRDefault="00EC79FF" w:rsidP="00EC79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C79F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РЕШЕНИЕ </w:t>
      </w:r>
    </w:p>
    <w:p w:rsidR="00EC79FF" w:rsidRPr="00EC79FF" w:rsidRDefault="00EC79FF" w:rsidP="00EC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9FF" w:rsidRPr="00EC79FF" w:rsidRDefault="00EC79FF" w:rsidP="00EC79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9FF">
        <w:rPr>
          <w:rFonts w:ascii="Times New Roman" w:eastAsia="Times New Roman" w:hAnsi="Times New Roman" w:cs="Times New Roman"/>
          <w:b/>
          <w:sz w:val="28"/>
          <w:szCs w:val="28"/>
        </w:rPr>
        <w:t xml:space="preserve">«О бюджете муниципального образования «Озерное» </w:t>
      </w:r>
    </w:p>
    <w:p w:rsidR="00EC79FF" w:rsidRPr="00EC79FF" w:rsidRDefault="00EC79FF" w:rsidP="00EC79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9FF">
        <w:rPr>
          <w:rFonts w:ascii="Times New Roman" w:eastAsia="Times New Roman" w:hAnsi="Times New Roman" w:cs="Times New Roman"/>
          <w:b/>
          <w:sz w:val="28"/>
          <w:szCs w:val="28"/>
        </w:rPr>
        <w:t>на 2023 год и на плановый период 2024 и 2025 годы»</w:t>
      </w:r>
    </w:p>
    <w:p w:rsidR="00EC79FF" w:rsidRPr="00EC79FF" w:rsidRDefault="00EC79FF" w:rsidP="00EC79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C79FF" w:rsidRPr="00EC79FF" w:rsidRDefault="00EC79FF" w:rsidP="00EC79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bookmarkStart w:id="0" w:name="Par20"/>
      <w:bookmarkEnd w:id="0"/>
      <w:r w:rsidRPr="00EC79FF">
        <w:rPr>
          <w:rFonts w:ascii="Times New Roman" w:eastAsia="Times New Roman" w:hAnsi="Times New Roman" w:cs="Times New Roman"/>
          <w:sz w:val="20"/>
          <w:szCs w:val="20"/>
        </w:rPr>
        <w:t xml:space="preserve">Статья 1. </w:t>
      </w:r>
      <w:r w:rsidRPr="00EC79FF">
        <w:rPr>
          <w:rFonts w:ascii="Times New Roman" w:eastAsia="Times New Roman" w:hAnsi="Times New Roman" w:cs="Times New Roman"/>
          <w:b/>
          <w:sz w:val="20"/>
          <w:szCs w:val="20"/>
        </w:rPr>
        <w:t>Основные характеристики бюджета муниципального образования «Озерное» на 2023 год и на плановый период 2024 и 2025 годов.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>1. Утвердить основные характеристики местного бюджета на 2023 год: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>1) общий объем доходов в сумме 4955,1 тыс. рублей, в том числе безвозмездных поступлений в сумме 186,5 тыс. рублей;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>2) общий объем расходов в сумме 4955,1 тыс. рублей;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>3) дефицит бюджета в сумме 0,0 тыс. рублей.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>2. Утвердить основные характеристики местного бюджета на 2024 год: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>1) общий объем доходов в сумме 5244,1 тыс. рублей, в том числе безвозмездных поступлений в сумме 193,3 тыс. рублей;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>2) общий объем расходов в сумме  5244,1 тыс. рублей;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>3) дефицит бюджета в сумме 0,0 тыс. рублей.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>3. Утвердить основные характеристики местного бюджета на 2025 год: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>1) общий объем доходов в сумме 5550,7 тыс. рублей, в том числе безвозмездных поступлений в сумме 200,4  тыс. рублей;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>2) общий объем расходов в сумме 5550,7 тыс. рублей;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>3) дефицит бюджета в сумме 0,0 тыс. рублей.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bookmarkStart w:id="1" w:name="Par36"/>
      <w:bookmarkEnd w:id="1"/>
      <w:r w:rsidRPr="00EC79FF">
        <w:rPr>
          <w:rFonts w:ascii="Times New Roman" w:eastAsia="Times New Roman" w:hAnsi="Times New Roman" w:cs="Times New Roman"/>
          <w:sz w:val="20"/>
          <w:szCs w:val="20"/>
        </w:rPr>
        <w:t xml:space="preserve">Статья 2. </w:t>
      </w:r>
      <w:r w:rsidRPr="00EC79FF">
        <w:rPr>
          <w:rFonts w:ascii="Times New Roman" w:eastAsia="Times New Roman" w:hAnsi="Times New Roman" w:cs="Times New Roman"/>
          <w:b/>
          <w:sz w:val="20"/>
          <w:szCs w:val="20"/>
        </w:rPr>
        <w:t xml:space="preserve">Главные администраторы доходов и главные администраторы источников финансирования дефицита бюджета </w:t>
      </w:r>
      <w:r w:rsidRPr="00EC79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>Утвердить: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pacing w:val="-6"/>
          <w:sz w:val="20"/>
          <w:szCs w:val="20"/>
        </w:rPr>
        <w:t>1) Перечень главных администраторов доходов местного бюджета –</w:t>
      </w:r>
      <w:r w:rsidRPr="00EC79FF">
        <w:rPr>
          <w:rFonts w:ascii="Times New Roman" w:eastAsia="Times New Roman" w:hAnsi="Times New Roman" w:cs="Times New Roman"/>
          <w:sz w:val="20"/>
          <w:szCs w:val="20"/>
        </w:rPr>
        <w:t xml:space="preserve"> органов государственной власти Российской Федерации,  органов государственной власти Республики Бурятия, органов местного самоуправления МО «Еравнинский район» согласно приложению 1 к настоящему Решению;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pacing w:val="-6"/>
          <w:sz w:val="20"/>
          <w:szCs w:val="20"/>
        </w:rPr>
        <w:t>2)</w:t>
      </w:r>
      <w:r w:rsidRPr="00EC79FF">
        <w:rPr>
          <w:rFonts w:ascii="Calibri" w:eastAsia="Times New Roman" w:hAnsi="Calibri" w:cs="Times New Roman"/>
          <w:spacing w:val="-6"/>
          <w:sz w:val="20"/>
          <w:szCs w:val="20"/>
        </w:rPr>
        <w:t xml:space="preserve"> </w:t>
      </w:r>
      <w:r w:rsidRPr="00EC79FF">
        <w:rPr>
          <w:rFonts w:ascii="Times New Roman" w:eastAsia="Times New Roman" w:hAnsi="Times New Roman" w:cs="Times New Roman"/>
          <w:spacing w:val="-6"/>
          <w:sz w:val="20"/>
          <w:szCs w:val="20"/>
        </w:rPr>
        <w:t>Перечень главных администраторов доходов местного бюджет</w:t>
      </w:r>
      <w:proofErr w:type="gramStart"/>
      <w:r w:rsidRPr="00EC79FF">
        <w:rPr>
          <w:rFonts w:ascii="Times New Roman" w:eastAsia="Times New Roman" w:hAnsi="Times New Roman" w:cs="Times New Roman"/>
          <w:spacing w:val="-6"/>
          <w:sz w:val="20"/>
          <w:szCs w:val="20"/>
        </w:rPr>
        <w:t>а–</w:t>
      </w:r>
      <w:proofErr w:type="gramEnd"/>
      <w:r w:rsidRPr="00EC79FF">
        <w:rPr>
          <w:rFonts w:ascii="Times New Roman" w:eastAsia="Times New Roman" w:hAnsi="Times New Roman" w:cs="Times New Roman"/>
          <w:sz w:val="20"/>
          <w:szCs w:val="20"/>
        </w:rPr>
        <w:t xml:space="preserve"> органов местного самоуправления согласно приложению 2 к настоящему Решению;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>3) Перечень</w:t>
      </w:r>
      <w:r w:rsidRPr="00EC79FF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EC79FF">
        <w:rPr>
          <w:rFonts w:ascii="Times New Roman" w:eastAsia="Times New Roman" w:hAnsi="Times New Roman" w:cs="Times New Roman"/>
          <w:sz w:val="20"/>
          <w:szCs w:val="20"/>
        </w:rPr>
        <w:t xml:space="preserve">главных </w:t>
      </w:r>
      <w:proofErr w:type="gramStart"/>
      <w:r w:rsidRPr="00EC79FF">
        <w:rPr>
          <w:rFonts w:ascii="Times New Roman" w:eastAsia="Times New Roman" w:hAnsi="Times New Roman" w:cs="Times New Roman"/>
          <w:sz w:val="20"/>
          <w:szCs w:val="20"/>
        </w:rPr>
        <w:t>администраторов источников финансирования дефицита бюджета</w:t>
      </w:r>
      <w:proofErr w:type="gramEnd"/>
      <w:r w:rsidRPr="00EC79FF">
        <w:rPr>
          <w:rFonts w:ascii="Times New Roman" w:eastAsia="Times New Roman" w:hAnsi="Times New Roman" w:cs="Times New Roman"/>
          <w:sz w:val="20"/>
          <w:szCs w:val="20"/>
        </w:rPr>
        <w:t xml:space="preserve"> согласно приложению 3 к настоящему Решению.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bookmarkStart w:id="2" w:name="Par44"/>
      <w:bookmarkEnd w:id="2"/>
      <w:r w:rsidRPr="00EC79FF">
        <w:rPr>
          <w:rFonts w:ascii="Times New Roman" w:eastAsia="Times New Roman" w:hAnsi="Times New Roman" w:cs="Times New Roman"/>
          <w:sz w:val="20"/>
          <w:szCs w:val="20"/>
        </w:rPr>
        <w:t xml:space="preserve">Статья 3. </w:t>
      </w:r>
      <w:r w:rsidRPr="00EC79FF">
        <w:rPr>
          <w:rFonts w:ascii="Times New Roman" w:eastAsia="Times New Roman" w:hAnsi="Times New Roman" w:cs="Times New Roman"/>
          <w:b/>
          <w:sz w:val="20"/>
          <w:szCs w:val="20"/>
        </w:rPr>
        <w:t xml:space="preserve">Особенности использования добровольных взносов, пожертвований, поступающих в местный бюджет 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>Установить, что добровольные взносы, пожертвования, поступающие в местный бюджет, направляются согласно целям их зачисления.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bookmarkStart w:id="3" w:name="Par48"/>
      <w:bookmarkStart w:id="4" w:name="Par56"/>
      <w:bookmarkStart w:id="5" w:name="Par62"/>
      <w:bookmarkEnd w:id="3"/>
      <w:bookmarkEnd w:id="4"/>
      <w:bookmarkEnd w:id="5"/>
      <w:r w:rsidRPr="00EC79FF">
        <w:rPr>
          <w:rFonts w:ascii="Times New Roman" w:eastAsia="Times New Roman" w:hAnsi="Times New Roman" w:cs="Times New Roman"/>
          <w:sz w:val="20"/>
          <w:szCs w:val="20"/>
        </w:rPr>
        <w:t xml:space="preserve">Статья 4. </w:t>
      </w:r>
      <w:r w:rsidRPr="00EC79FF">
        <w:rPr>
          <w:rFonts w:ascii="Times New Roman" w:eastAsia="Times New Roman" w:hAnsi="Times New Roman" w:cs="Times New Roman"/>
          <w:b/>
          <w:sz w:val="20"/>
          <w:szCs w:val="20"/>
        </w:rPr>
        <w:t>Доходы местного бюджета</w:t>
      </w:r>
    </w:p>
    <w:p w:rsidR="00EC79FF" w:rsidRPr="00EC79FF" w:rsidRDefault="00EC79FF" w:rsidP="00EC79F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>Утвердить прогноз поступлений налоговых и неналоговых доходов  в бюджет муниципального образования «Озерное»: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>на 2023 год согласно приложению 4 к настоящему Решению;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>на 2024-2025 годы согласно приложению 5 к настоящему Решению.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79FF" w:rsidRPr="00EC79FF" w:rsidRDefault="00EC79FF" w:rsidP="00EC79FF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>2. Утвердить объем безвозмездных поступлений в местный бюджет: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>на 2023 год согласно приложению 6 к настоящему Решению;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lastRenderedPageBreak/>
        <w:t>на 2024-2025 годы согласно приложению 7 к настоящему Решению.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bookmarkStart w:id="6" w:name="Par68"/>
      <w:bookmarkStart w:id="7" w:name="Par70"/>
      <w:bookmarkEnd w:id="6"/>
      <w:bookmarkEnd w:id="7"/>
      <w:r w:rsidRPr="00EC79FF">
        <w:rPr>
          <w:rFonts w:ascii="Times New Roman" w:eastAsia="Times New Roman" w:hAnsi="Times New Roman" w:cs="Times New Roman"/>
          <w:sz w:val="20"/>
          <w:szCs w:val="20"/>
        </w:rPr>
        <w:t xml:space="preserve">Статья 5. </w:t>
      </w:r>
      <w:r w:rsidRPr="00EC79FF">
        <w:rPr>
          <w:rFonts w:ascii="Times New Roman" w:eastAsia="Times New Roman" w:hAnsi="Times New Roman" w:cs="Times New Roman"/>
          <w:b/>
          <w:sz w:val="20"/>
          <w:szCs w:val="20"/>
        </w:rPr>
        <w:t xml:space="preserve">Бюджетные ассигнования местного бюджета 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>Утвердить:</w:t>
      </w:r>
    </w:p>
    <w:p w:rsidR="00EC79FF" w:rsidRPr="00EC79FF" w:rsidRDefault="00EC79FF" w:rsidP="00EC79FF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>распределение бюджетных ассигнований по разделам и подразделам классификации расходов бюджетов: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 xml:space="preserve">           на 2023 год согласно приложению 8 к настоящему Решению;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 xml:space="preserve">           на 2024-2025 годы согласно приложению 9 к настоящему Решению;</w:t>
      </w:r>
    </w:p>
    <w:p w:rsidR="00EC79FF" w:rsidRPr="00EC79FF" w:rsidRDefault="00EC79FF" w:rsidP="00EC79F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классификации расходов бюджетов:</w:t>
      </w:r>
    </w:p>
    <w:p w:rsidR="00EC79FF" w:rsidRPr="00EC79FF" w:rsidRDefault="00EC79FF" w:rsidP="00EC79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>на 2023 год согласно приложению 10 к настоящему Решению;</w:t>
      </w:r>
    </w:p>
    <w:p w:rsidR="00EC79FF" w:rsidRPr="00EC79FF" w:rsidRDefault="00EC79FF" w:rsidP="00EC79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>на 2024-2025 годы согласно приложению 11 к настоящему Решению;</w:t>
      </w:r>
    </w:p>
    <w:p w:rsidR="00EC79FF" w:rsidRPr="00EC79FF" w:rsidRDefault="00EC79FF" w:rsidP="00EC79F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>ведомственную структуру расходов местного бюджета: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>на 2023 год согласно приложению 12 к настоящему Решению;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>на 2024-2025 годы согласно приложению 13 к настоящему Решению;</w:t>
      </w:r>
    </w:p>
    <w:p w:rsidR="00EC79FF" w:rsidRPr="00EC79FF" w:rsidRDefault="00EC79FF" w:rsidP="00EC79FF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>общий объем публичных нормативных обязательств: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>на 2023 год в сумме 0,0 тыс. рублей;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>на 2024 год в сумме 0,0 тыс. рублей, на 2025 год в сумме 0,0 тыс. рублей.</w:t>
      </w:r>
    </w:p>
    <w:p w:rsidR="00EC79FF" w:rsidRPr="00EC79FF" w:rsidRDefault="00EC79FF" w:rsidP="00EC79F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bookmarkStart w:id="8" w:name="Par88"/>
      <w:bookmarkEnd w:id="8"/>
      <w:r w:rsidRPr="00EC79FF">
        <w:rPr>
          <w:rFonts w:ascii="Times New Roman" w:eastAsia="Times New Roman" w:hAnsi="Times New Roman" w:cs="Times New Roman"/>
          <w:sz w:val="20"/>
          <w:szCs w:val="20"/>
        </w:rPr>
        <w:t xml:space="preserve">Статья 6. </w:t>
      </w:r>
      <w:r w:rsidRPr="00EC79FF">
        <w:rPr>
          <w:rFonts w:ascii="Times New Roman" w:eastAsia="Times New Roman" w:hAnsi="Times New Roman" w:cs="Times New Roman"/>
          <w:b/>
          <w:sz w:val="20"/>
          <w:szCs w:val="20"/>
        </w:rPr>
        <w:t xml:space="preserve">Источники финансирования дефицита местного бюджета 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>Утвердить источники финансирования дефицита местного бюджета: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>на 2023 год согласно приложению 14 к настоящему Решению;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>на 2024-2025 год согласно приложению 15 к настоящему Решению;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9" w:name="Par94"/>
      <w:bookmarkStart w:id="10" w:name="Par106"/>
      <w:bookmarkEnd w:id="9"/>
      <w:bookmarkEnd w:id="10"/>
      <w:r w:rsidRPr="00EC79FF">
        <w:rPr>
          <w:rFonts w:ascii="Times New Roman" w:eastAsia="Times New Roman" w:hAnsi="Times New Roman" w:cs="Times New Roman"/>
          <w:sz w:val="20"/>
          <w:szCs w:val="20"/>
        </w:rPr>
        <w:t xml:space="preserve">Статья 7. </w:t>
      </w:r>
      <w:proofErr w:type="gramStart"/>
      <w:r w:rsidRPr="00EC79FF">
        <w:rPr>
          <w:rFonts w:ascii="Times New Roman" w:eastAsia="Times New Roman" w:hAnsi="Times New Roman" w:cs="Times New Roman"/>
          <w:b/>
          <w:sz w:val="20"/>
          <w:szCs w:val="20"/>
        </w:rPr>
        <w:t>Субсидии юридическим лицам (за исключением субсидий</w:t>
      </w:r>
      <w:proofErr w:type="gramEnd"/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b/>
          <w:sz w:val="20"/>
          <w:szCs w:val="20"/>
        </w:rPr>
        <w:t>муниципальным учреждениям), индивидуальным предпринимателям, а также физическим лицам – производителям товаров, работ, услуг</w:t>
      </w:r>
    </w:p>
    <w:p w:rsidR="00EC79FF" w:rsidRPr="00EC79FF" w:rsidRDefault="00EC79FF" w:rsidP="00EC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79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предусмотренные настоящим Решением, предоставляются в порядке согласно приложению 16 к настоящему Решению. 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bookmarkStart w:id="11" w:name="Par110"/>
      <w:bookmarkStart w:id="12" w:name="Par114"/>
      <w:bookmarkStart w:id="13" w:name="Par125"/>
      <w:bookmarkStart w:id="14" w:name="Par130"/>
      <w:bookmarkStart w:id="15" w:name="Par141"/>
      <w:bookmarkEnd w:id="11"/>
      <w:bookmarkEnd w:id="12"/>
      <w:bookmarkEnd w:id="13"/>
      <w:bookmarkEnd w:id="14"/>
      <w:bookmarkEnd w:id="15"/>
      <w:r w:rsidRPr="00EC79FF">
        <w:rPr>
          <w:rFonts w:ascii="Times New Roman" w:eastAsia="Times New Roman" w:hAnsi="Times New Roman" w:cs="Times New Roman"/>
          <w:sz w:val="20"/>
          <w:szCs w:val="20"/>
        </w:rPr>
        <w:t xml:space="preserve">Статья 8. </w:t>
      </w:r>
      <w:r w:rsidRPr="00EC79FF">
        <w:rPr>
          <w:rFonts w:ascii="Times New Roman" w:eastAsia="Times New Roman" w:hAnsi="Times New Roman" w:cs="Times New Roman"/>
          <w:b/>
          <w:sz w:val="20"/>
          <w:szCs w:val="20"/>
        </w:rPr>
        <w:t>Муниципальный внутренний долг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>Установить: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>1) верхний предел муниципального внутреннего долга на 1 января 2023 года не должен превышать 0,0 тыс. рублей, на 1 января 2024 года – 0,0 тыс. рублей, на 1 января 2025 года – 0,0 тыс. рублей.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>Предельный объем муниципального долга в течение 2023 года не должен превышать 0,0 тыс. рублей, в течение 2024 года – 0,0 тыс. рублей, в течение 2025 года – 0,0 тыс. рублей;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>2) верхний предел долга по муниципальным гарантиям на 1 января 2023 года не должен превышать 0,0 тыс. рублей, на 1 января 2024 года – 0,0 тыс. рублей, на 1 января 2025 года – 0,0 тыс. рублей;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>3) объем расходов на обслуживание муниципального долга в 2023 году в сумме 0,0 тыс. рублей, в 2024 году – 0,0 тыс. рублей, в 2025 году – 0,0 тыс. рублей.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bookmarkStart w:id="16" w:name="Par150"/>
      <w:bookmarkStart w:id="17" w:name="Par157"/>
      <w:bookmarkStart w:id="18" w:name="Par165"/>
      <w:bookmarkEnd w:id="16"/>
      <w:bookmarkEnd w:id="17"/>
      <w:bookmarkEnd w:id="18"/>
      <w:r w:rsidRPr="00EC79FF">
        <w:rPr>
          <w:rFonts w:ascii="Times New Roman" w:eastAsia="Times New Roman" w:hAnsi="Times New Roman" w:cs="Times New Roman"/>
          <w:sz w:val="20"/>
          <w:szCs w:val="20"/>
        </w:rPr>
        <w:t xml:space="preserve">Статья 9. </w:t>
      </w:r>
      <w:r w:rsidRPr="00EC79FF">
        <w:rPr>
          <w:rFonts w:ascii="Times New Roman" w:eastAsia="Times New Roman" w:hAnsi="Times New Roman" w:cs="Times New Roman"/>
          <w:b/>
          <w:sz w:val="20"/>
          <w:szCs w:val="20"/>
        </w:rPr>
        <w:t>Особенности урегулирования задолженности должников по денежным обязательствам перед бюджетом муниципального образования «Озерное»</w:t>
      </w:r>
      <w:r w:rsidRPr="00EC79F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>1. Администрация муниципального образования «Озерное»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заключает мировые соглашения, устанавливающие условия урегулирования задолженности должников по денежным обязательствам.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>2. Администрация муниципального образования «Озерное» заключает соглашения, устанавливающие условия урегулирования задолженности должников по денежным обязательствам перед бюджетом муниципального образования «Озерное» способами, предусмотренными гражданским законодательством Российской Федерации.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bookmarkStart w:id="19" w:name="Par170"/>
      <w:bookmarkStart w:id="20" w:name="Par2"/>
      <w:bookmarkStart w:id="21" w:name="Par0"/>
      <w:bookmarkStart w:id="22" w:name="Par172"/>
      <w:bookmarkStart w:id="23" w:name="Par178"/>
      <w:bookmarkStart w:id="24" w:name="Par182"/>
      <w:bookmarkEnd w:id="19"/>
      <w:bookmarkEnd w:id="20"/>
      <w:bookmarkEnd w:id="21"/>
      <w:bookmarkEnd w:id="22"/>
      <w:bookmarkEnd w:id="23"/>
      <w:bookmarkEnd w:id="24"/>
      <w:r w:rsidRPr="00EC79FF">
        <w:rPr>
          <w:rFonts w:ascii="Times New Roman" w:eastAsia="Times New Roman" w:hAnsi="Times New Roman" w:cs="Times New Roman"/>
          <w:sz w:val="20"/>
          <w:szCs w:val="20"/>
        </w:rPr>
        <w:t xml:space="preserve">Статья 10. </w:t>
      </w:r>
      <w:r w:rsidRPr="00EC79FF">
        <w:rPr>
          <w:rFonts w:ascii="Times New Roman" w:eastAsia="Times New Roman" w:hAnsi="Times New Roman" w:cs="Times New Roman"/>
          <w:b/>
          <w:sz w:val="20"/>
          <w:szCs w:val="20"/>
        </w:rPr>
        <w:t>Межбюджетные трансферты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>1. Утвердить: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>1) Методики распределения  иных межбюджетных трансфертов бюджету муниципального образования  "Еравнинский район"  согласно приложению 17 к настоящему Решению;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>2. Утвердить распределение межбюджетных трансфертов бюджету муниципального образования  "Еравнинский район":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>на 2023 год согласно приложению 18 к настоящему Решению;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>на 2024-2025 годы согласно приложению 19 к настоящему Решению.</w:t>
      </w:r>
    </w:p>
    <w:p w:rsidR="00EC79FF" w:rsidRPr="00EC79FF" w:rsidRDefault="00EC79FF" w:rsidP="00EC79FF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EC79FF" w:rsidRPr="00EC79FF" w:rsidRDefault="00EC79FF" w:rsidP="00EC79FF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>Статья 11.</w:t>
      </w:r>
      <w:r w:rsidRPr="00EC79FF">
        <w:rPr>
          <w:rFonts w:ascii="Times New Roman" w:eastAsia="Times New Roman" w:hAnsi="Times New Roman" w:cs="Times New Roman"/>
          <w:b/>
          <w:sz w:val="20"/>
          <w:szCs w:val="20"/>
        </w:rPr>
        <w:t xml:space="preserve">  Резервные фонды </w:t>
      </w:r>
    </w:p>
    <w:p w:rsidR="00EC79FF" w:rsidRPr="00EC79FF" w:rsidRDefault="00EC79FF" w:rsidP="00EC79F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9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Использование средств резервных фондов на непредвиденные расходы,  на мероприятия по предупреждению чрезвычайных ситуаций и на ликвидацию чрезвычайных ситуаций и последствий </w:t>
      </w:r>
      <w:r w:rsidRPr="00EC79F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стихийных бедствий ежегодно в 2023 -2025 годах в объеме 40 тыс. рублей осуществляется в порядках, установленных Администрацией муниципального образования.</w:t>
      </w:r>
    </w:p>
    <w:p w:rsidR="00EC79FF" w:rsidRPr="00EC79FF" w:rsidRDefault="00EC79FF" w:rsidP="00EC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9FF">
        <w:rPr>
          <w:rFonts w:ascii="Times New Roman" w:eastAsia="Times New Roman" w:hAnsi="Times New Roman" w:cs="Times New Roman"/>
          <w:sz w:val="20"/>
          <w:szCs w:val="20"/>
          <w:lang w:eastAsia="ru-RU"/>
        </w:rPr>
        <w:t>Из резервного фонда муниципального образования могут предоставляться субсидии иным некоммерческим организациям, не являющимся муниципальными учреждениями, на непредвиденные расходы в порядке, установленном Администрацией муниципального образования.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 xml:space="preserve">Статья 12. </w:t>
      </w:r>
      <w:r w:rsidRPr="00EC79FF">
        <w:rPr>
          <w:rFonts w:ascii="Times New Roman" w:eastAsia="Times New Roman" w:hAnsi="Times New Roman" w:cs="Times New Roman"/>
          <w:b/>
          <w:sz w:val="20"/>
          <w:szCs w:val="20"/>
        </w:rPr>
        <w:t xml:space="preserve">Особенности исполнения бюджета 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>1. Администрация муниципального образования «Озерное»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Ограничения на доведение лимитов бюджетных обязательств в течение финансового года до главных распорядителей бюджетных средств осуществляются в порядке, установленном Администрацией муниципального образования.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>2. Не увеличивать в 2023 году численность работников органа муниципальной власти, содержание которых производится за счет средств местного бюджета, за исключением случаев: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>наделения федеральным (республиканским) законодательством новыми полномочиями;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>если увеличение численности непосредственно связано с исполнением функций и полномочий, увеличивающих доходную часть местного бюджета в объеме, превышающем объемы ассигнований, запланированных на содержание дополнительно выделенных единиц.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 xml:space="preserve">4. Установить в соответствии с пунктом 8 статьи 217 Бюджетного кодекса Российской </w:t>
      </w:r>
      <w:proofErr w:type="gramStart"/>
      <w:r w:rsidRPr="00EC79FF">
        <w:rPr>
          <w:rFonts w:ascii="Times New Roman" w:eastAsia="Times New Roman" w:hAnsi="Times New Roman" w:cs="Times New Roman"/>
          <w:sz w:val="20"/>
          <w:szCs w:val="20"/>
        </w:rPr>
        <w:t>Федерации</w:t>
      </w:r>
      <w:proofErr w:type="gramEnd"/>
      <w:r w:rsidRPr="00EC79FF">
        <w:rPr>
          <w:rFonts w:ascii="Times New Roman" w:eastAsia="Times New Roman" w:hAnsi="Times New Roman" w:cs="Times New Roman"/>
          <w:sz w:val="20"/>
          <w:szCs w:val="20"/>
        </w:rPr>
        <w:t xml:space="preserve"> следующие дополнительные основания для внесения изменений в сводную бюджетную роспись: 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>1)  По обращению главного распорядителя средств бюджета в пределах объема бюджетных ассигнований: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C79FF">
        <w:rPr>
          <w:rFonts w:ascii="Times New Roman" w:eastAsia="Times New Roman" w:hAnsi="Times New Roman" w:cs="Times New Roman"/>
          <w:sz w:val="20"/>
          <w:szCs w:val="20"/>
        </w:rPr>
        <w:t>распределение межбюджетных трансфертов бюджету муниципального образования «Озерное» постановлениями (распоряжениями) Правительства Российской Федерации, Республики Бурятия, приказами федеральных  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вышестоящего бюджета,</w:t>
      </w:r>
      <w:r w:rsidRPr="00EC79FF">
        <w:rPr>
          <w:rFonts w:ascii="Times New Roman" w:eastAsia="Times New Roman" w:hAnsi="Times New Roman" w:cs="Times New Roman"/>
          <w:bCs/>
          <w:sz w:val="20"/>
          <w:szCs w:val="20"/>
        </w:rPr>
        <w:t xml:space="preserve"> в том числе в части увеличения размера межбюджетных субсидий, предоставляемых из федерального (республиканского) бюджета на осуществление капитальных вложений в объекты муниципальной собственности</w:t>
      </w:r>
      <w:proofErr w:type="gramEnd"/>
      <w:r w:rsidRPr="00EC79FF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Pr="00EC79FF">
        <w:rPr>
          <w:rFonts w:ascii="Times New Roman" w:eastAsia="Times New Roman" w:hAnsi="Times New Roman" w:cs="Times New Roman"/>
          <w:sz w:val="20"/>
          <w:szCs w:val="20"/>
        </w:rPr>
        <w:t xml:space="preserve"> а также уменьшение объемов бюджетных ассигнований по межбюджетным трансфертам, распределенных в постановлениях (распоряжениях) Правительства Российской Федерации (Республики Бурятия), приказах федеральных (республиканских) органов государственной власти, имеющих целевое назначение и утвержденных в настоящем  Решении;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C79FF">
        <w:rPr>
          <w:rFonts w:ascii="Times New Roman" w:eastAsia="Times New Roman" w:hAnsi="Times New Roman" w:cs="Times New Roman"/>
          <w:sz w:val="20"/>
          <w:szCs w:val="20"/>
        </w:rPr>
        <w:t xml:space="preserve">перераспределение бюджетных ассигнований между разделами, подразделами, целевыми статьями (муниципальными программами и непрограммными направлениями деятельности), видами расходов классификации расходов бюджета на сумму средств, необходимых для выполнения условий </w:t>
      </w:r>
      <w:proofErr w:type="spellStart"/>
      <w:r w:rsidRPr="00EC79FF">
        <w:rPr>
          <w:rFonts w:ascii="Times New Roman" w:eastAsia="Times New Roman" w:hAnsi="Times New Roman" w:cs="Times New Roman"/>
          <w:sz w:val="20"/>
          <w:szCs w:val="20"/>
        </w:rPr>
        <w:t>софинансирования</w:t>
      </w:r>
      <w:proofErr w:type="spellEnd"/>
      <w:r w:rsidRPr="00EC79FF">
        <w:rPr>
          <w:rFonts w:ascii="Times New Roman" w:eastAsia="Times New Roman" w:hAnsi="Times New Roman" w:cs="Times New Roman"/>
          <w:sz w:val="20"/>
          <w:szCs w:val="20"/>
        </w:rPr>
        <w:t>, установленных для получения межбюджетных трансфертов, предоставляемых из бюджетов бюджетной системы Российской Федерации в форме субсидий, в том числе путем введения новых кодов классификации расходов бюджета;</w:t>
      </w:r>
      <w:proofErr w:type="gramEnd"/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 xml:space="preserve">перераспределение бюджетных ассигнований между видами расходов классификации расходов бюджета в пределах бюджетных ассигнований, утвержденных по соответствующим целевым статьям (муниципальным программам и непрограммным направлениям деятельности) классификации расходов бюджета, </w:t>
      </w:r>
      <w:r w:rsidRPr="00EC79FF">
        <w:rPr>
          <w:rFonts w:ascii="Times New Roman" w:eastAsia="Calibri" w:hAnsi="Times New Roman" w:cs="Times New Roman"/>
          <w:sz w:val="20"/>
          <w:szCs w:val="20"/>
        </w:rPr>
        <w:t>в том числе путем введения новых видов расходов бюджета.</w:t>
      </w:r>
    </w:p>
    <w:p w:rsidR="00EC79FF" w:rsidRPr="00EC79FF" w:rsidRDefault="00EC79FF" w:rsidP="00EC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Calibri" w:hAnsi="Times New Roman" w:cs="Times New Roman"/>
          <w:sz w:val="20"/>
          <w:szCs w:val="20"/>
        </w:rPr>
        <w:t xml:space="preserve">2)  </w:t>
      </w:r>
      <w:r w:rsidRPr="00EC79FF">
        <w:rPr>
          <w:rFonts w:ascii="Times New Roman" w:eastAsia="Times New Roman" w:hAnsi="Times New Roman" w:cs="Times New Roman"/>
          <w:sz w:val="20"/>
          <w:szCs w:val="20"/>
        </w:rPr>
        <w:t>Перераспределения бюджетных ассигнований между видами источников финансирования дефицита бюджета в ходе исполнения бюджета в пределах общего объема бюджетных ассигнований по источникам финансирования дефицита бюджета, предусмотренных на 2022 год.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bookmarkStart w:id="25" w:name="Par221"/>
      <w:bookmarkEnd w:id="25"/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 xml:space="preserve">Статья 17. </w:t>
      </w:r>
      <w:r w:rsidRPr="00EC79FF">
        <w:rPr>
          <w:rFonts w:ascii="Times New Roman" w:eastAsia="Times New Roman" w:hAnsi="Times New Roman" w:cs="Times New Roman"/>
          <w:b/>
          <w:sz w:val="20"/>
          <w:szCs w:val="20"/>
        </w:rPr>
        <w:t>Заключительные положения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9FF">
        <w:rPr>
          <w:rFonts w:ascii="Times New Roman" w:eastAsia="Times New Roman" w:hAnsi="Times New Roman" w:cs="Times New Roman"/>
          <w:sz w:val="20"/>
          <w:szCs w:val="20"/>
        </w:rPr>
        <w:t>Настоящее Решение вступает в силу с 1 января 2023 года.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79FF" w:rsidRPr="00EC79FF" w:rsidRDefault="00EC79FF" w:rsidP="00EC79FF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Председатель Совета депутатов</w:t>
      </w:r>
    </w:p>
    <w:p w:rsidR="00EC79FF" w:rsidRPr="00EC79FF" w:rsidRDefault="00EC79FF" w:rsidP="00EC79F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МО СП </w:t>
      </w:r>
      <w:r w:rsidRPr="00EC79F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«Озерное»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М.С.Алексеева</w:t>
      </w:r>
      <w:proofErr w:type="spellEnd"/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EC79FF">
        <w:rPr>
          <w:rFonts w:ascii="Times New Roman" w:eastAsia="Times New Roman" w:hAnsi="Times New Roman" w:cs="Times New Roman"/>
          <w:sz w:val="16"/>
          <w:szCs w:val="16"/>
        </w:rPr>
        <w:t>п.Озерный</w:t>
      </w: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EC79FF">
        <w:rPr>
          <w:rFonts w:ascii="Times New Roman" w:eastAsia="Times New Roman" w:hAnsi="Times New Roman" w:cs="Times New Roman"/>
          <w:sz w:val="16"/>
          <w:szCs w:val="16"/>
        </w:rPr>
        <w:t>21.11.2022 года</w:t>
      </w:r>
    </w:p>
    <w:p w:rsid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EC79FF">
        <w:rPr>
          <w:rFonts w:ascii="Times New Roman" w:eastAsia="Times New Roman" w:hAnsi="Times New Roman" w:cs="Times New Roman"/>
          <w:sz w:val="16"/>
          <w:szCs w:val="16"/>
        </w:rPr>
        <w:t>№ 21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1480"/>
        <w:gridCol w:w="1417"/>
        <w:gridCol w:w="6237"/>
      </w:tblGrid>
      <w:tr w:rsidR="00EC79FF" w:rsidRPr="00EC79FF" w:rsidTr="00EC79FF">
        <w:trPr>
          <w:trHeight w:val="16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B7946" w:rsidRDefault="00EC79FF" w:rsidP="00EC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C79FF" w:rsidRPr="00EB7946" w:rsidRDefault="00EC79FF" w:rsidP="00EC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B7946" w:rsidRDefault="00EB7946" w:rsidP="00EC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4F6420" w:rsidRDefault="004F6420" w:rsidP="00EC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4F6420" w:rsidRDefault="004F6420" w:rsidP="00EC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4F6420" w:rsidRDefault="004F6420" w:rsidP="00EC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4F6420" w:rsidRDefault="004F6420" w:rsidP="00EC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4F6420" w:rsidRDefault="004F6420" w:rsidP="00EC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4F6420" w:rsidRDefault="004F6420" w:rsidP="00EC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4F6420" w:rsidRDefault="004F6420" w:rsidP="00EC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4F6420" w:rsidRDefault="004F6420" w:rsidP="00EC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4F6420" w:rsidRDefault="004F6420" w:rsidP="00EC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4F6420" w:rsidRDefault="004F6420" w:rsidP="00EC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4F6420" w:rsidRDefault="004F6420" w:rsidP="00EC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4F6420" w:rsidRDefault="004F6420" w:rsidP="00EC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4F6420" w:rsidRDefault="004F6420" w:rsidP="00EC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4F6420" w:rsidRDefault="004F6420" w:rsidP="00EC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4F6420" w:rsidRDefault="004F6420" w:rsidP="00EC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4F6420" w:rsidRDefault="004F6420" w:rsidP="00EC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4F6420" w:rsidRDefault="004F6420" w:rsidP="00EC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4F6420" w:rsidRDefault="004F6420" w:rsidP="00EC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bookmarkStart w:id="26" w:name="_GoBack"/>
            <w:bookmarkEnd w:id="26"/>
            <w:r w:rsidRPr="00EC79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Приложение №1</w:t>
            </w:r>
          </w:p>
        </w:tc>
      </w:tr>
      <w:tr w:rsidR="00EC79FF" w:rsidRPr="00EC79FF" w:rsidTr="00EC79F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 проекту Решения Совета депутатов МО  «Озерное»</w:t>
            </w:r>
          </w:p>
        </w:tc>
      </w:tr>
      <w:tr w:rsidR="00EC79FF" w:rsidRPr="00EC79FF" w:rsidTr="00EC79F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EC79FF" w:rsidRPr="00EC79FF" w:rsidTr="00EC79F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«Озерное»  на 2023 год и на плановый период 2024-2025 </w:t>
            </w:r>
            <w:proofErr w:type="spellStart"/>
            <w:proofErr w:type="gramStart"/>
            <w:r w:rsidRPr="00EC79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гг</w:t>
            </w:r>
            <w:proofErr w:type="spellEnd"/>
            <w:proofErr w:type="gramEnd"/>
            <w:r w:rsidRPr="00EC79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»</w:t>
            </w:r>
          </w:p>
        </w:tc>
      </w:tr>
      <w:tr w:rsidR="00EC79FF" w:rsidRPr="00EC79FF" w:rsidTr="00EC79F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21 ноября 2022 года №21</w:t>
            </w:r>
          </w:p>
        </w:tc>
      </w:tr>
      <w:tr w:rsidR="00EC79FF" w:rsidRPr="00EC79FF" w:rsidTr="00EC79FF">
        <w:trPr>
          <w:trHeight w:val="276"/>
        </w:trPr>
        <w:tc>
          <w:tcPr>
            <w:tcW w:w="96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«Еравнинский район»</w:t>
            </w:r>
          </w:p>
        </w:tc>
      </w:tr>
      <w:tr w:rsidR="00EC79FF" w:rsidRPr="00EC79FF" w:rsidTr="00EC79FF">
        <w:trPr>
          <w:trHeight w:val="810"/>
        </w:trPr>
        <w:tc>
          <w:tcPr>
            <w:tcW w:w="96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C79FF" w:rsidRPr="00EC79FF" w:rsidTr="00EC79F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C79FF" w:rsidRPr="00EC79FF" w:rsidTr="00EC79FF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C79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EC79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EC79FF" w:rsidRPr="00EC79FF" w:rsidTr="00EC79FF">
        <w:trPr>
          <w:trHeight w:val="8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главного администратора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доходов бюджета сельского поселения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C79FF" w:rsidRPr="00EC79FF" w:rsidTr="00EC79FF">
        <w:trPr>
          <w:trHeight w:val="48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Межрайонная инспекция Федеральной налоговой службы  России №2 по Республике Бурятия</w:t>
            </w:r>
          </w:p>
        </w:tc>
      </w:tr>
      <w:tr w:rsidR="00EC79FF" w:rsidRPr="00EC79FF" w:rsidTr="00EC79FF">
        <w:trPr>
          <w:trHeight w:val="15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EC79FF" w:rsidRPr="00EC79FF" w:rsidTr="00EC79FF">
        <w:trPr>
          <w:trHeight w:val="21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C79FF" w:rsidRPr="00EC79FF" w:rsidTr="00EC79FF">
        <w:trPr>
          <w:trHeight w:val="9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1 01 02030 01 0000 110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C79FF" w:rsidRPr="00EC79FF" w:rsidTr="00EC79FF">
        <w:trPr>
          <w:trHeight w:val="15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1 01 02040 01 0000 110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</w:tr>
      <w:tr w:rsidR="00EC79FF" w:rsidRPr="00EC79FF" w:rsidTr="00EC79F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1 05 03010 01 0000 110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</w:tr>
      <w:tr w:rsidR="00EC79FF" w:rsidRPr="00EC79FF" w:rsidTr="00EC79F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1 05 03020 01 0000 110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EC79FF" w:rsidRPr="00EC79FF" w:rsidTr="00EC79FF">
        <w:trPr>
          <w:trHeight w:val="8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 по ставкам, применяемым к объектам налогообложения,   расположенным в границах поселений</w:t>
            </w:r>
          </w:p>
        </w:tc>
      </w:tr>
      <w:tr w:rsidR="00EC79FF" w:rsidRPr="00EC79FF" w:rsidTr="00EC79FF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FF" w:rsidRPr="00EC79FF" w:rsidRDefault="00EC79FF" w:rsidP="00EC7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ганицах</w:t>
            </w:r>
            <w:proofErr w:type="spellEnd"/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сельских поселений</w:t>
            </w:r>
          </w:p>
        </w:tc>
      </w:tr>
      <w:tr w:rsidR="00EC79FF" w:rsidRPr="00EC79FF" w:rsidTr="00EC79FF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FF" w:rsidRPr="00EC79FF" w:rsidRDefault="00EC79FF" w:rsidP="00EC7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EC79FF" w:rsidRPr="00EC79FF" w:rsidRDefault="00EC79FF" w:rsidP="00EC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1440"/>
        <w:gridCol w:w="1984"/>
        <w:gridCol w:w="5670"/>
      </w:tblGrid>
      <w:tr w:rsidR="00EC79FF" w:rsidRPr="00EC79FF" w:rsidTr="00EC79F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B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 №2</w:t>
            </w:r>
          </w:p>
        </w:tc>
      </w:tr>
      <w:tr w:rsidR="00EC79FF" w:rsidRPr="00EC79FF" w:rsidTr="00EC79F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B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 проекту Решения Совета депутатов МО «Озерное»</w:t>
            </w:r>
          </w:p>
        </w:tc>
      </w:tr>
      <w:tr w:rsidR="00EC79FF" w:rsidRPr="00EC79FF" w:rsidTr="00EC79F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B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EC79FF" w:rsidRPr="00EC79FF" w:rsidTr="00EC79F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B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«Озерное»  на 2023 год и на плановый период 2024-2025 </w:t>
            </w:r>
            <w:proofErr w:type="spellStart"/>
            <w:proofErr w:type="gramStart"/>
            <w:r w:rsidRPr="00EC79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гг</w:t>
            </w:r>
            <w:proofErr w:type="spellEnd"/>
            <w:proofErr w:type="gramEnd"/>
            <w:r w:rsidRPr="00EC79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»</w:t>
            </w:r>
          </w:p>
        </w:tc>
      </w:tr>
      <w:tr w:rsidR="00EC79FF" w:rsidRPr="00EC79FF" w:rsidTr="00EC79F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B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21 ноября 2022 года №21</w:t>
            </w:r>
          </w:p>
        </w:tc>
      </w:tr>
      <w:tr w:rsidR="00EC79FF" w:rsidRPr="00EC79FF" w:rsidTr="00EC79FF">
        <w:trPr>
          <w:trHeight w:val="276"/>
        </w:trPr>
        <w:tc>
          <w:tcPr>
            <w:tcW w:w="96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главных администраторов   доходов местного   бюджета – органов местного самоуправления МО «Озерное» и закрепляемые за ними виды доходов</w:t>
            </w:r>
          </w:p>
        </w:tc>
      </w:tr>
      <w:tr w:rsidR="00EC79FF" w:rsidRPr="00EC79FF" w:rsidTr="00EC79FF">
        <w:trPr>
          <w:trHeight w:val="276"/>
        </w:trPr>
        <w:tc>
          <w:tcPr>
            <w:tcW w:w="96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C79FF" w:rsidRPr="00EC79FF" w:rsidTr="00EC79F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79FF" w:rsidRPr="00EC79FF" w:rsidTr="00EC79FF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C79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EC79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EC79FF" w:rsidRPr="00EC79FF" w:rsidTr="00EC79FF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"Озерное"</w:t>
            </w:r>
          </w:p>
        </w:tc>
      </w:tr>
      <w:tr w:rsidR="00EC79FF" w:rsidRPr="00EC79FF" w:rsidTr="00594C2A">
        <w:trPr>
          <w:trHeight w:val="71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главного администратора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доходов бюджета сельского поселения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79FF" w:rsidRPr="00EC79FF" w:rsidTr="00594C2A">
        <w:trPr>
          <w:trHeight w:val="82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1 11 05013 10 0000 120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FF" w:rsidRPr="00EC79FF" w:rsidRDefault="00EC79FF" w:rsidP="00EC7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C79FF" w:rsidRPr="00EC79FF" w:rsidTr="00594C2A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1 11 05035 10 0000 120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EC79FF" w:rsidRPr="00EC79FF" w:rsidTr="00594C2A">
        <w:trPr>
          <w:trHeight w:val="4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1 13 01995 10 0000 130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 от оказания платных услуг  (работ) получателями средств бюджетов поселений</w:t>
            </w:r>
          </w:p>
        </w:tc>
      </w:tr>
      <w:tr w:rsidR="00EC79FF" w:rsidRPr="00EC79FF" w:rsidTr="00EC79F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1 13 02995 10 0000 130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 от  компенсации затрат бюджетов поселений</w:t>
            </w:r>
          </w:p>
        </w:tc>
      </w:tr>
      <w:tr w:rsidR="00EC79FF" w:rsidRPr="00EC79FF" w:rsidTr="00594C2A">
        <w:trPr>
          <w:trHeight w:val="80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1 14 02052 10 0000 410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C79FF" w:rsidRPr="00EC79FF" w:rsidTr="00594C2A">
        <w:trPr>
          <w:trHeight w:val="9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1 14 02053 10 0000 410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C79FF" w:rsidRPr="00EC79FF" w:rsidTr="00EC79F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1 14 06013 10 0000 430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EC79FF" w:rsidRPr="00EC79FF" w:rsidTr="00594C2A">
        <w:trPr>
          <w:trHeight w:val="5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1 16 90050 10 0000 140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EC79FF" w:rsidRPr="00EC79FF" w:rsidTr="00EC79F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1 17 01050 10 0000 180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EC79FF" w:rsidRPr="00EC79FF" w:rsidTr="00EC79F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1 17 05050 10 0000 180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 бюджетов поселений</w:t>
            </w:r>
          </w:p>
        </w:tc>
      </w:tr>
      <w:tr w:rsidR="00EC79FF" w:rsidRPr="00EC79FF" w:rsidTr="00EC79F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2 02 01001 10 0000 151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EC79FF" w:rsidRPr="00EC79FF" w:rsidTr="00594C2A">
        <w:trPr>
          <w:trHeight w:val="4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2 02 03015 10 0000 151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EC79FF" w:rsidRPr="00EC79FF" w:rsidTr="00594C2A">
        <w:trPr>
          <w:trHeight w:val="5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2 02 04012 10 0000 151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C79FF" w:rsidRPr="00EC79FF" w:rsidTr="00594C2A">
        <w:trPr>
          <w:trHeight w:val="6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2 02 04014 10 0000 151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C79FF" w:rsidRPr="00EC79FF" w:rsidTr="00EC79F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2 02 04999 10 0000 151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EC79FF" w:rsidRPr="00EC79FF" w:rsidTr="00EC79F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2 02 09054 10 0000 151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  <w:tr w:rsidR="00EC79FF" w:rsidRPr="00EC79FF" w:rsidTr="00EC79F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2 19 05000 10 0000 151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B666BC" w:rsidRDefault="00B666BC">
      <w:pPr>
        <w:rPr>
          <w:sz w:val="20"/>
          <w:szCs w:val="20"/>
        </w:rPr>
      </w:pPr>
    </w:p>
    <w:tbl>
      <w:tblPr>
        <w:tblW w:w="9797" w:type="dxa"/>
        <w:tblInd w:w="93" w:type="dxa"/>
        <w:tblLook w:val="04A0" w:firstRow="1" w:lastRow="0" w:firstColumn="1" w:lastColumn="0" w:noHBand="0" w:noVBand="1"/>
      </w:tblPr>
      <w:tblGrid>
        <w:gridCol w:w="474"/>
        <w:gridCol w:w="1608"/>
        <w:gridCol w:w="1949"/>
        <w:gridCol w:w="5766"/>
      </w:tblGrid>
      <w:tr w:rsidR="00EC79FF" w:rsidRPr="00EC79FF" w:rsidTr="00EB7946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 №3</w:t>
            </w:r>
          </w:p>
        </w:tc>
      </w:tr>
      <w:tr w:rsidR="00EC79FF" w:rsidRPr="00EC79FF" w:rsidTr="00EB7946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 проекту Решения Совета депутатов МО  «Озерное»</w:t>
            </w:r>
          </w:p>
        </w:tc>
      </w:tr>
      <w:tr w:rsidR="00EC79FF" w:rsidRPr="00EC79FF" w:rsidTr="00EB7946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EC79FF" w:rsidRPr="00EC79FF" w:rsidTr="00EB7946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«Озерное»  на 2023 год и на плановый период 2024-2025 </w:t>
            </w:r>
            <w:proofErr w:type="spellStart"/>
            <w:proofErr w:type="gramStart"/>
            <w:r w:rsidRPr="00EC79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гг</w:t>
            </w:r>
            <w:proofErr w:type="spellEnd"/>
            <w:proofErr w:type="gramEnd"/>
            <w:r w:rsidRPr="00EC79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»</w:t>
            </w:r>
          </w:p>
        </w:tc>
      </w:tr>
      <w:tr w:rsidR="00EC79FF" w:rsidRPr="00EC79FF" w:rsidTr="00EB7946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21 ноября 2022 года №21</w:t>
            </w:r>
          </w:p>
        </w:tc>
      </w:tr>
      <w:tr w:rsidR="00EC79FF" w:rsidRPr="00EC79FF" w:rsidTr="00EB7946">
        <w:trPr>
          <w:trHeight w:val="276"/>
        </w:trPr>
        <w:tc>
          <w:tcPr>
            <w:tcW w:w="97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Перечень главных </w:t>
            </w:r>
            <w:proofErr w:type="gramStart"/>
            <w:r w:rsidRPr="00EC79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администраторов источников финансирования дефицита местного бюджета</w:t>
            </w:r>
            <w:proofErr w:type="gramEnd"/>
          </w:p>
        </w:tc>
      </w:tr>
      <w:tr w:rsidR="00EC79FF" w:rsidRPr="00EC79FF" w:rsidTr="00EB7946">
        <w:trPr>
          <w:trHeight w:val="810"/>
        </w:trPr>
        <w:tc>
          <w:tcPr>
            <w:tcW w:w="97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C79FF" w:rsidRPr="00EC79FF" w:rsidTr="00EB7946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C79FF" w:rsidRPr="00EC79FF" w:rsidTr="00EB7946">
        <w:trPr>
          <w:trHeight w:val="54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C79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EC79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EC79FF" w:rsidRPr="00EC79FF" w:rsidTr="00EB7946">
        <w:trPr>
          <w:trHeight w:val="144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администратора источников финансирования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источников финансирования бюджета сельского поселения</w:t>
            </w:r>
          </w:p>
        </w:tc>
        <w:tc>
          <w:tcPr>
            <w:tcW w:w="5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C79FF" w:rsidRPr="00EC79FF" w:rsidTr="00EB7946">
        <w:trPr>
          <w:trHeight w:val="31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МО "Озерное"</w:t>
            </w:r>
          </w:p>
        </w:tc>
      </w:tr>
      <w:tr w:rsidR="00EC79FF" w:rsidRPr="00EC79FF" w:rsidTr="00594C2A">
        <w:trPr>
          <w:trHeight w:val="321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01 05 02 01 10 0000 510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EC79FF" w:rsidRPr="00EC79FF" w:rsidTr="00594C2A">
        <w:trPr>
          <w:trHeight w:val="283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01 05 02 01 10 0000 610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EC79FF" w:rsidRPr="00EB7946" w:rsidRDefault="00EC79FF">
      <w:pPr>
        <w:rPr>
          <w:sz w:val="18"/>
          <w:szCs w:val="18"/>
        </w:rPr>
      </w:pPr>
    </w:p>
    <w:tbl>
      <w:tblPr>
        <w:tblW w:w="9747" w:type="dxa"/>
        <w:tblInd w:w="93" w:type="dxa"/>
        <w:tblLook w:val="04A0" w:firstRow="1" w:lastRow="0" w:firstColumn="1" w:lastColumn="0" w:noHBand="0" w:noVBand="1"/>
      </w:tblPr>
      <w:tblGrid>
        <w:gridCol w:w="456"/>
        <w:gridCol w:w="1384"/>
        <w:gridCol w:w="443"/>
        <w:gridCol w:w="3807"/>
        <w:gridCol w:w="1863"/>
        <w:gridCol w:w="1794"/>
      </w:tblGrid>
      <w:tr w:rsidR="00EC79FF" w:rsidRPr="00EC79FF" w:rsidTr="00594C2A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 №4</w:t>
            </w:r>
          </w:p>
        </w:tc>
      </w:tr>
      <w:tr w:rsidR="00EC79FF" w:rsidRPr="00EC79FF" w:rsidTr="00594C2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 проекту Решения Совета депутатов МО  «Озерное»</w:t>
            </w:r>
          </w:p>
        </w:tc>
      </w:tr>
      <w:tr w:rsidR="00EC79FF" w:rsidRPr="00EC79FF" w:rsidTr="00594C2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EC79FF" w:rsidRPr="00EC79FF" w:rsidTr="00594C2A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«Озерное»  на 2023 год</w:t>
            </w:r>
            <w:r w:rsidR="00EB79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EC79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»</w:t>
            </w:r>
          </w:p>
        </w:tc>
      </w:tr>
      <w:tr w:rsidR="00EC79FF" w:rsidRPr="00EC79FF" w:rsidTr="00594C2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21ноября 2022 года №21</w:t>
            </w:r>
          </w:p>
        </w:tc>
      </w:tr>
      <w:tr w:rsidR="00EC79FF" w:rsidRPr="00EC79FF" w:rsidTr="00594C2A">
        <w:trPr>
          <w:trHeight w:val="322"/>
        </w:trPr>
        <w:tc>
          <w:tcPr>
            <w:tcW w:w="974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 местного бюджета на 2023 год</w:t>
            </w:r>
          </w:p>
        </w:tc>
      </w:tr>
      <w:tr w:rsidR="00EC79FF" w:rsidRPr="00EC79FF" w:rsidTr="00594C2A">
        <w:trPr>
          <w:trHeight w:val="585"/>
        </w:trPr>
        <w:tc>
          <w:tcPr>
            <w:tcW w:w="974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C79FF" w:rsidRPr="00EC79FF" w:rsidTr="00594C2A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EC79FF" w:rsidRPr="00EC79FF" w:rsidTr="00594C2A">
        <w:trPr>
          <w:trHeight w:val="570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EC79FF" w:rsidRPr="00EC79FF" w:rsidTr="00594C2A">
        <w:trPr>
          <w:trHeight w:val="5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4768,6</w:t>
            </w:r>
          </w:p>
        </w:tc>
      </w:tr>
      <w:tr w:rsidR="00EC79FF" w:rsidRPr="00EC79FF" w:rsidTr="00594C2A">
        <w:trPr>
          <w:trHeight w:val="4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4699,7</w:t>
            </w:r>
          </w:p>
        </w:tc>
      </w:tr>
      <w:tr w:rsidR="00EC79FF" w:rsidRPr="00EC79FF" w:rsidTr="00594C2A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4699,7</w:t>
            </w:r>
          </w:p>
        </w:tc>
      </w:tr>
      <w:tr w:rsidR="00EC79FF" w:rsidRPr="00EC79FF" w:rsidTr="00594C2A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5,9</w:t>
            </w:r>
          </w:p>
        </w:tc>
      </w:tr>
      <w:tr w:rsidR="00EC79FF" w:rsidRPr="00EC79FF" w:rsidTr="00594C2A">
        <w:trPr>
          <w:trHeight w:val="6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</w:t>
            </w:r>
          </w:p>
        </w:tc>
      </w:tr>
      <w:tr w:rsidR="00EC79FF" w:rsidRPr="00EC79FF" w:rsidTr="00594C2A">
        <w:trPr>
          <w:trHeight w:val="5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1 06 06000 00 0000 110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</w:tr>
      <w:tr w:rsidR="00EC79FF" w:rsidRPr="00EC79FF" w:rsidTr="00594C2A">
        <w:trPr>
          <w:trHeight w:val="43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FF" w:rsidRPr="00EC79FF" w:rsidRDefault="00EC79FF" w:rsidP="00EC7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</w:t>
            </w:r>
            <w:r w:rsidR="0059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аницах сельских поселений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</w:tr>
      <w:tr w:rsidR="00EC79FF" w:rsidRPr="00EC79FF" w:rsidTr="00594C2A">
        <w:trPr>
          <w:trHeight w:val="4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FF" w:rsidRPr="00EC79FF" w:rsidRDefault="00EC79FF" w:rsidP="00EC7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</w:tr>
      <w:tr w:rsidR="00EC79FF" w:rsidRPr="00EC79FF" w:rsidTr="00594C2A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1 11 05035 10 0000 120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 и автономных нужд</w:t>
            </w:r>
            <w:proofErr w:type="gram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EC79FF" w:rsidRDefault="00EC79FF">
      <w:pPr>
        <w:rPr>
          <w:sz w:val="16"/>
          <w:szCs w:val="16"/>
        </w:rPr>
      </w:pPr>
    </w:p>
    <w:tbl>
      <w:tblPr>
        <w:tblW w:w="9841" w:type="dxa"/>
        <w:tblInd w:w="93" w:type="dxa"/>
        <w:tblLook w:val="04A0" w:firstRow="1" w:lastRow="0" w:firstColumn="1" w:lastColumn="0" w:noHBand="0" w:noVBand="1"/>
      </w:tblPr>
      <w:tblGrid>
        <w:gridCol w:w="580"/>
        <w:gridCol w:w="2140"/>
        <w:gridCol w:w="5063"/>
        <w:gridCol w:w="886"/>
        <w:gridCol w:w="1172"/>
      </w:tblGrid>
      <w:tr w:rsidR="00EB7946" w:rsidRPr="00EB7946" w:rsidTr="00EB794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 №5</w:t>
            </w:r>
          </w:p>
        </w:tc>
      </w:tr>
      <w:tr w:rsidR="00EB7946" w:rsidRPr="00EB7946" w:rsidTr="00EB794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 проекту Решения Совета депутатов МО  «Озерное»</w:t>
            </w:r>
          </w:p>
        </w:tc>
      </w:tr>
      <w:tr w:rsidR="00EB7946" w:rsidRPr="00EB7946" w:rsidTr="00EB794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EB7946" w:rsidRPr="00EB7946" w:rsidTr="00EB794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«Озерное» на плановый период 2024-2025 </w:t>
            </w:r>
            <w:proofErr w:type="spellStart"/>
            <w:proofErr w:type="gramStart"/>
            <w:r w:rsidRPr="00EB79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гг</w:t>
            </w:r>
            <w:proofErr w:type="spellEnd"/>
            <w:proofErr w:type="gramEnd"/>
            <w:r w:rsidRPr="00EB79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»</w:t>
            </w:r>
          </w:p>
        </w:tc>
      </w:tr>
      <w:tr w:rsidR="00EB7946" w:rsidRPr="00EB7946" w:rsidTr="00EB794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21ноября 2022 года №21</w:t>
            </w:r>
          </w:p>
        </w:tc>
      </w:tr>
      <w:tr w:rsidR="00EB7946" w:rsidRPr="00EB7946" w:rsidTr="00EB7946">
        <w:trPr>
          <w:trHeight w:val="255"/>
        </w:trPr>
        <w:tc>
          <w:tcPr>
            <w:tcW w:w="86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 местного бюджета на 2024 - 2025 года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7946" w:rsidRPr="00EB7946" w:rsidTr="00EB7946">
        <w:trPr>
          <w:trHeight w:val="585"/>
        </w:trPr>
        <w:tc>
          <w:tcPr>
            <w:tcW w:w="86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7946" w:rsidRPr="00EB7946" w:rsidTr="00EB794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EB7946" w:rsidRPr="00EB7946" w:rsidTr="00EB7946">
        <w:trPr>
          <w:trHeight w:val="57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 г.</w:t>
            </w:r>
          </w:p>
        </w:tc>
      </w:tr>
      <w:tr w:rsidR="00EB7946" w:rsidRPr="00EB7946" w:rsidTr="00594C2A">
        <w:trPr>
          <w:trHeight w:val="54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5050,5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5350,3</w:t>
            </w:r>
          </w:p>
        </w:tc>
      </w:tr>
      <w:tr w:rsidR="00EB7946" w:rsidRPr="00EB7946" w:rsidTr="00594C2A">
        <w:trPr>
          <w:trHeight w:val="42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4981,6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5280,6</w:t>
            </w:r>
          </w:p>
        </w:tc>
      </w:tr>
      <w:tr w:rsidR="00EB7946" w:rsidRPr="00EB7946" w:rsidTr="00EB794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4981,6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5280,6</w:t>
            </w:r>
          </w:p>
        </w:tc>
      </w:tr>
      <w:tr w:rsidR="00EB7946" w:rsidRPr="00EB7946" w:rsidTr="00EB794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6,7</w:t>
            </w:r>
          </w:p>
        </w:tc>
      </w:tr>
      <w:tr w:rsidR="00EB7946" w:rsidRPr="00EB7946" w:rsidTr="00594C2A">
        <w:trPr>
          <w:trHeight w:val="65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</w:tr>
      <w:tr w:rsidR="00EB7946" w:rsidRPr="00EB7946" w:rsidTr="00594C2A">
        <w:trPr>
          <w:trHeight w:val="4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1 06 06000 00 0000 110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</w:tr>
      <w:tr w:rsidR="00EB7946" w:rsidRPr="00EB7946" w:rsidTr="00594C2A">
        <w:trPr>
          <w:trHeight w:val="56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6" w:rsidRPr="00EB7946" w:rsidRDefault="00EB7946" w:rsidP="00EB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</w:t>
            </w:r>
            <w:r w:rsidR="0059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аницах сельских поселений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</w:tr>
      <w:tr w:rsidR="00EB7946" w:rsidRPr="00EB7946" w:rsidTr="00594C2A">
        <w:trPr>
          <w:trHeight w:val="4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6" w:rsidRPr="00EB7946" w:rsidRDefault="00EB7946" w:rsidP="00EB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</w:tr>
      <w:tr w:rsidR="00EB7946" w:rsidRPr="00EB7946" w:rsidTr="00EB7946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1 11 05035 10 0000 120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 и автономных нужд</w:t>
            </w:r>
            <w:proofErr w:type="gram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EB7946" w:rsidRDefault="00EB7946">
      <w:pPr>
        <w:rPr>
          <w:sz w:val="16"/>
          <w:szCs w:val="1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95"/>
        <w:gridCol w:w="1914"/>
        <w:gridCol w:w="4677"/>
        <w:gridCol w:w="851"/>
        <w:gridCol w:w="1417"/>
      </w:tblGrid>
      <w:tr w:rsidR="00EB7946" w:rsidRPr="00EB7946" w:rsidTr="00EB7946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 № 6</w:t>
            </w:r>
          </w:p>
        </w:tc>
      </w:tr>
      <w:tr w:rsidR="00EB7946" w:rsidRPr="00EB7946" w:rsidTr="00EB7946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 проекту Решения Совета депутатов МО  «Озерное»</w:t>
            </w:r>
          </w:p>
        </w:tc>
      </w:tr>
      <w:tr w:rsidR="00EB7946" w:rsidRPr="00EB7946" w:rsidTr="00EB7946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EB7946" w:rsidRPr="00EB7946" w:rsidTr="00EB7946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«Озерное»  на 2023 год и на плановый период 2024-2025гг»</w:t>
            </w:r>
          </w:p>
        </w:tc>
      </w:tr>
      <w:tr w:rsidR="00EB7946" w:rsidRPr="00EB7946" w:rsidTr="00EB7946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21 ноября 2022 года №21</w:t>
            </w:r>
          </w:p>
        </w:tc>
      </w:tr>
      <w:tr w:rsidR="00EB7946" w:rsidRPr="00EB7946" w:rsidTr="00EB7946">
        <w:trPr>
          <w:trHeight w:val="322"/>
        </w:trPr>
        <w:tc>
          <w:tcPr>
            <w:tcW w:w="965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 безвозмездных поступлений на 2023 год</w:t>
            </w:r>
          </w:p>
        </w:tc>
      </w:tr>
      <w:tr w:rsidR="00EB7946" w:rsidRPr="00EB7946" w:rsidTr="00EB7946">
        <w:trPr>
          <w:trHeight w:val="322"/>
        </w:trPr>
        <w:tc>
          <w:tcPr>
            <w:tcW w:w="96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B7946" w:rsidRPr="00EB7946" w:rsidTr="00594C2A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EB7946" w:rsidRPr="00EB7946" w:rsidTr="00594C2A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EB7946" w:rsidRPr="00EB7946" w:rsidTr="00594C2A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186,50</w:t>
            </w:r>
          </w:p>
        </w:tc>
      </w:tr>
      <w:tr w:rsidR="00EB7946" w:rsidRPr="00EB7946" w:rsidTr="00594C2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186,50</w:t>
            </w:r>
          </w:p>
        </w:tc>
      </w:tr>
      <w:tr w:rsidR="00EB7946" w:rsidRPr="00EB7946" w:rsidTr="00594C2A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2 02 01000 00 0000 151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2,80</w:t>
            </w:r>
          </w:p>
        </w:tc>
      </w:tr>
      <w:tr w:rsidR="00EB7946" w:rsidRPr="00EB7946" w:rsidTr="00594C2A">
        <w:trPr>
          <w:trHeight w:val="63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2 02 01001 10 0000 151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2,80</w:t>
            </w:r>
          </w:p>
        </w:tc>
      </w:tr>
      <w:tr w:rsidR="00EB7946" w:rsidRPr="00EB7946" w:rsidTr="00594C2A">
        <w:trPr>
          <w:trHeight w:val="55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2 02 03000 00 0000 151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177,10</w:t>
            </w:r>
          </w:p>
        </w:tc>
      </w:tr>
      <w:tr w:rsidR="00EB7946" w:rsidRPr="00EB7946" w:rsidTr="00594C2A">
        <w:trPr>
          <w:trHeight w:val="53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2 02 03015 10 0000 151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177,10</w:t>
            </w:r>
          </w:p>
        </w:tc>
      </w:tr>
      <w:tr w:rsidR="00EB7946" w:rsidRPr="00EB7946" w:rsidTr="00594C2A">
        <w:trPr>
          <w:trHeight w:val="48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2 02 04000 00 0000 151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6,60</w:t>
            </w:r>
          </w:p>
        </w:tc>
      </w:tr>
      <w:tr w:rsidR="00EB7946" w:rsidRPr="00EB7946" w:rsidTr="00594C2A">
        <w:trPr>
          <w:trHeight w:val="74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2 02 04014 10 0000 151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6,60</w:t>
            </w:r>
          </w:p>
        </w:tc>
      </w:tr>
      <w:tr w:rsidR="00EB7946" w:rsidRPr="00EB7946" w:rsidTr="00594C2A">
        <w:trPr>
          <w:trHeight w:val="54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2 02 09000 00 0000 151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B7946" w:rsidRPr="00EB7946" w:rsidTr="00594C2A">
        <w:trPr>
          <w:trHeight w:val="37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853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2 02 09054 10 0000 151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46" w:rsidRPr="00EB7946" w:rsidRDefault="00EB7946" w:rsidP="00E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EB7946" w:rsidRDefault="00EB7946">
      <w:pPr>
        <w:rPr>
          <w:sz w:val="16"/>
          <w:szCs w:val="16"/>
        </w:rPr>
      </w:pPr>
    </w:p>
    <w:tbl>
      <w:tblPr>
        <w:tblW w:w="9712" w:type="dxa"/>
        <w:tblInd w:w="93" w:type="dxa"/>
        <w:tblLook w:val="04A0" w:firstRow="1" w:lastRow="0" w:firstColumn="1" w:lastColumn="0" w:noHBand="0" w:noVBand="1"/>
      </w:tblPr>
      <w:tblGrid>
        <w:gridCol w:w="720"/>
        <w:gridCol w:w="1847"/>
        <w:gridCol w:w="5245"/>
        <w:gridCol w:w="1020"/>
        <w:gridCol w:w="880"/>
      </w:tblGrid>
      <w:tr w:rsidR="00594C2A" w:rsidRPr="00594C2A" w:rsidTr="00594C2A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2A" w:rsidRPr="00594C2A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2A" w:rsidRPr="00594C2A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2A" w:rsidRPr="00594C2A" w:rsidRDefault="00594C2A" w:rsidP="0059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 №7</w:t>
            </w:r>
          </w:p>
        </w:tc>
      </w:tr>
      <w:tr w:rsidR="00594C2A" w:rsidRPr="00594C2A" w:rsidTr="00594C2A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2A" w:rsidRPr="00594C2A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2A" w:rsidRPr="00594C2A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2A" w:rsidRPr="00594C2A" w:rsidRDefault="00594C2A" w:rsidP="0059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 проекту Решения Совета депутатов МО  «Озерное»</w:t>
            </w:r>
          </w:p>
        </w:tc>
      </w:tr>
      <w:tr w:rsidR="00594C2A" w:rsidRPr="00594C2A" w:rsidTr="00594C2A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2A" w:rsidRPr="00594C2A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2A" w:rsidRPr="00594C2A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2A" w:rsidRPr="00594C2A" w:rsidRDefault="00594C2A" w:rsidP="0059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594C2A" w:rsidRPr="00594C2A" w:rsidTr="00594C2A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2A" w:rsidRPr="00594C2A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2A" w:rsidRPr="00594C2A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2A" w:rsidRPr="00594C2A" w:rsidRDefault="00594C2A" w:rsidP="0059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«Озерное»  на 2024-2025 гг.»</w:t>
            </w:r>
          </w:p>
        </w:tc>
      </w:tr>
      <w:tr w:rsidR="00594C2A" w:rsidRPr="00594C2A" w:rsidTr="00594C2A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2A" w:rsidRPr="00594C2A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2A" w:rsidRPr="00594C2A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2A" w:rsidRPr="00594C2A" w:rsidRDefault="00594C2A" w:rsidP="0059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21 ноября 2022 года №21</w:t>
            </w:r>
          </w:p>
        </w:tc>
      </w:tr>
      <w:tr w:rsidR="00594C2A" w:rsidRPr="00594C2A" w:rsidTr="00594C2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2A" w:rsidRPr="00594C2A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2A" w:rsidRPr="00594C2A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2A" w:rsidRPr="00594C2A" w:rsidRDefault="00594C2A" w:rsidP="0059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2A" w:rsidRPr="00594C2A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2A" w:rsidRPr="00594C2A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C2A" w:rsidRPr="00594C2A" w:rsidTr="00594C2A">
        <w:trPr>
          <w:trHeight w:val="255"/>
        </w:trPr>
        <w:tc>
          <w:tcPr>
            <w:tcW w:w="88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C2A" w:rsidRPr="00594C2A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 безвозмездных поступлений на 2024-2025 года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2A" w:rsidRPr="00594C2A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4C2A" w:rsidRPr="00594C2A" w:rsidTr="00594C2A">
        <w:trPr>
          <w:trHeight w:val="210"/>
        </w:trPr>
        <w:tc>
          <w:tcPr>
            <w:tcW w:w="88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C2A" w:rsidRPr="00594C2A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2A" w:rsidRPr="00594C2A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4C2A" w:rsidRPr="00594C2A" w:rsidTr="00594C2A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2A" w:rsidRPr="00594C2A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2A" w:rsidRPr="00594C2A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2A" w:rsidRPr="00594C2A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C2A" w:rsidRPr="00594C2A" w:rsidRDefault="00594C2A" w:rsidP="0059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594C2A" w:rsidRPr="00594C2A" w:rsidTr="00594C2A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2A" w:rsidRPr="00594C2A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2A" w:rsidRPr="00594C2A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2A" w:rsidRPr="00594C2A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2A" w:rsidRPr="00594C2A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 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2A" w:rsidRPr="00594C2A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 г</w:t>
            </w:r>
          </w:p>
        </w:tc>
      </w:tr>
      <w:tr w:rsidR="00594C2A" w:rsidRPr="00594C2A" w:rsidTr="00594C2A">
        <w:trPr>
          <w:trHeight w:val="3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2A" w:rsidRPr="00594C2A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2A" w:rsidRPr="00594C2A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2A" w:rsidRPr="00594C2A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2A" w:rsidRPr="00594C2A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193,60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2A" w:rsidRPr="00594C2A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200,40</w:t>
            </w:r>
          </w:p>
        </w:tc>
      </w:tr>
      <w:tr w:rsidR="00594C2A" w:rsidRPr="00594C2A" w:rsidTr="00594C2A">
        <w:trPr>
          <w:trHeight w:val="41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2A" w:rsidRPr="00594C2A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2A" w:rsidRPr="00594C2A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2A" w:rsidRPr="00594C2A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2A" w:rsidRPr="00594C2A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193,60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2A" w:rsidRPr="00594C2A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200,40</w:t>
            </w:r>
          </w:p>
        </w:tc>
      </w:tr>
      <w:tr w:rsidR="00594C2A" w:rsidRPr="00594C2A" w:rsidTr="00594C2A">
        <w:trPr>
          <w:trHeight w:val="5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2A" w:rsidRPr="00594C2A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2A" w:rsidRPr="00594C2A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2 02 01000 00 0000 151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2A" w:rsidRPr="00594C2A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2A" w:rsidRPr="00594C2A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2A" w:rsidRPr="00594C2A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3,00</w:t>
            </w:r>
          </w:p>
        </w:tc>
      </w:tr>
      <w:tr w:rsidR="00594C2A" w:rsidRPr="00594C2A" w:rsidTr="00594C2A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2A" w:rsidRPr="00594C2A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2A" w:rsidRPr="00594C2A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2 02 01001 10 0000 151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2A" w:rsidRPr="00594C2A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2A" w:rsidRPr="00594C2A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2A" w:rsidRPr="00594C2A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</w:tr>
      <w:tr w:rsidR="00594C2A" w:rsidRPr="00594C2A" w:rsidTr="00594C2A">
        <w:trPr>
          <w:trHeight w:val="40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2A" w:rsidRPr="00594C2A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2A" w:rsidRPr="00594C2A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2 02 03000 00 0000 151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2A" w:rsidRPr="00594C2A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2A" w:rsidRPr="00594C2A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184,10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2A" w:rsidRPr="00594C2A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190,80</w:t>
            </w:r>
          </w:p>
        </w:tc>
      </w:tr>
      <w:tr w:rsidR="00594C2A" w:rsidRPr="00594C2A" w:rsidTr="00594C2A">
        <w:trPr>
          <w:trHeight w:val="4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2A" w:rsidRPr="00594C2A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2A" w:rsidRPr="00594C2A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2 02 03015 10 0000 151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2A" w:rsidRPr="00594C2A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2A" w:rsidRPr="00594C2A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2A" w:rsidRPr="00594C2A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190,80</w:t>
            </w:r>
          </w:p>
        </w:tc>
      </w:tr>
      <w:tr w:rsidR="00594C2A" w:rsidRPr="00594C2A" w:rsidTr="00594C2A">
        <w:trPr>
          <w:trHeight w:val="40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2A" w:rsidRPr="00594C2A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2A" w:rsidRPr="00594C2A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2 02 04000 00 0000 151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2A" w:rsidRPr="00594C2A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2A" w:rsidRPr="00594C2A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2A" w:rsidRPr="00594C2A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6,60</w:t>
            </w:r>
          </w:p>
        </w:tc>
      </w:tr>
      <w:tr w:rsidR="00594C2A" w:rsidRPr="00594C2A" w:rsidTr="00594C2A">
        <w:trPr>
          <w:trHeight w:val="6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2A" w:rsidRPr="00594C2A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2A" w:rsidRPr="00594C2A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2 02 04014 10 0000 151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2A" w:rsidRPr="00594C2A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2A" w:rsidRPr="00594C2A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2A" w:rsidRPr="00594C2A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6,60</w:t>
            </w:r>
          </w:p>
        </w:tc>
      </w:tr>
      <w:tr w:rsidR="00594C2A" w:rsidRPr="00594C2A" w:rsidTr="00594C2A">
        <w:trPr>
          <w:trHeight w:val="52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2A" w:rsidRPr="00594C2A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2A" w:rsidRPr="00594C2A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2 02 09000 00 0000 151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2A" w:rsidRPr="00594C2A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2A" w:rsidRPr="00594C2A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2A" w:rsidRPr="00594C2A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94C2A" w:rsidRPr="00594C2A" w:rsidTr="00594C2A">
        <w:trPr>
          <w:trHeight w:val="4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2A" w:rsidRPr="00594C2A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2A" w:rsidRPr="00594C2A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2 02 09054 10 0000 151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2A" w:rsidRPr="00594C2A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2A" w:rsidRPr="00594C2A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2A" w:rsidRPr="00594C2A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594C2A" w:rsidRDefault="00594C2A">
      <w:pPr>
        <w:rPr>
          <w:sz w:val="16"/>
          <w:szCs w:val="1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508"/>
        <w:gridCol w:w="909"/>
        <w:gridCol w:w="851"/>
        <w:gridCol w:w="567"/>
        <w:gridCol w:w="567"/>
        <w:gridCol w:w="567"/>
        <w:gridCol w:w="850"/>
        <w:gridCol w:w="1701"/>
        <w:gridCol w:w="1134"/>
      </w:tblGrid>
      <w:tr w:rsidR="00594C2A" w:rsidRPr="00594C2A" w:rsidTr="00340B67">
        <w:trPr>
          <w:trHeight w:val="375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C2A" w:rsidRPr="00594C2A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" w:name="RANGE!A1:E28"/>
            <w:bookmarkEnd w:id="27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2A" w:rsidRPr="00594C2A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2A" w:rsidRPr="00594C2A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2A" w:rsidRPr="00594C2A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2A" w:rsidRPr="00773F5C" w:rsidRDefault="00594C2A" w:rsidP="0059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№8</w:t>
            </w:r>
          </w:p>
        </w:tc>
      </w:tr>
      <w:tr w:rsidR="00594C2A" w:rsidRPr="00594C2A" w:rsidTr="00340B67">
        <w:trPr>
          <w:trHeight w:val="30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2A" w:rsidRPr="00594C2A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2A" w:rsidRPr="00594C2A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2A" w:rsidRPr="00594C2A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2A" w:rsidRPr="00594C2A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2A" w:rsidRPr="00773F5C" w:rsidRDefault="00594C2A" w:rsidP="0059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проекту Решения Совета депутатов МО «Озерное»</w:t>
            </w:r>
          </w:p>
        </w:tc>
      </w:tr>
      <w:tr w:rsidR="00594C2A" w:rsidRPr="00594C2A" w:rsidTr="00340B67">
        <w:trPr>
          <w:trHeight w:val="30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2A" w:rsidRPr="00594C2A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2A" w:rsidRPr="00594C2A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2A" w:rsidRPr="00594C2A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2A" w:rsidRPr="00594C2A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2A" w:rsidRPr="00773F5C" w:rsidRDefault="00594C2A" w:rsidP="0059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 «Озерное</w:t>
            </w:r>
            <w:r w:rsidR="00773F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773F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2023 год»</w:t>
            </w:r>
          </w:p>
        </w:tc>
      </w:tr>
      <w:tr w:rsidR="00594C2A" w:rsidRPr="00594C2A" w:rsidTr="00340B67">
        <w:trPr>
          <w:trHeight w:val="30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2A" w:rsidRPr="00594C2A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2A" w:rsidRPr="00594C2A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2A" w:rsidRPr="00594C2A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2A" w:rsidRPr="00594C2A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2A" w:rsidRPr="00773F5C" w:rsidRDefault="00594C2A" w:rsidP="0059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21 ноября 2022 года №21</w:t>
            </w:r>
          </w:p>
        </w:tc>
      </w:tr>
      <w:tr w:rsidR="00594C2A" w:rsidRPr="00594C2A" w:rsidTr="00340B67">
        <w:trPr>
          <w:trHeight w:val="375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C2A" w:rsidRPr="00594C2A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2A" w:rsidRPr="00594C2A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2A" w:rsidRPr="00594C2A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2A" w:rsidRPr="00594C2A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2A" w:rsidRPr="00773F5C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4C2A" w:rsidRPr="00773F5C" w:rsidTr="00340B67">
        <w:trPr>
          <w:trHeight w:val="82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Распределение бюджетных ассигнований по разделам и подразделам классификации расходов бюджетов на 2023 год</w:t>
            </w:r>
          </w:p>
        </w:tc>
      </w:tr>
      <w:tr w:rsidR="00594C2A" w:rsidRPr="00773F5C" w:rsidTr="00340B67">
        <w:trPr>
          <w:trHeight w:val="945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</w:t>
            </w:r>
            <w:proofErr w:type="gramStart"/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з-</w:t>
            </w:r>
            <w:proofErr w:type="gramEnd"/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proofErr w:type="gramStart"/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раз-</w:t>
            </w: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 ч. за счет средств ФБ</w:t>
            </w:r>
          </w:p>
        </w:tc>
      </w:tr>
      <w:tr w:rsidR="00594C2A" w:rsidRPr="00773F5C" w:rsidTr="00340B67">
        <w:trPr>
          <w:trHeight w:val="252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94C2A" w:rsidRPr="00773F5C" w:rsidTr="00340B67">
        <w:trPr>
          <w:trHeight w:val="411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4C2A" w:rsidRPr="00773F5C" w:rsidTr="00340B67">
        <w:trPr>
          <w:trHeight w:val="701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4C2A" w:rsidRPr="00773F5C" w:rsidTr="00340B67">
        <w:trPr>
          <w:trHeight w:val="413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4C2A" w:rsidRPr="00773F5C" w:rsidTr="00340B67">
        <w:trPr>
          <w:trHeight w:val="277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4C2A" w:rsidRPr="00773F5C" w:rsidTr="00340B67">
        <w:trPr>
          <w:trHeight w:val="281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4C2A" w:rsidRPr="00773F5C" w:rsidTr="00340B67">
        <w:trPr>
          <w:trHeight w:val="257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177,1</w:t>
            </w:r>
          </w:p>
        </w:tc>
      </w:tr>
      <w:tr w:rsidR="00594C2A" w:rsidRPr="00773F5C" w:rsidTr="00340B67">
        <w:trPr>
          <w:trHeight w:val="275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177,1</w:t>
            </w:r>
          </w:p>
        </w:tc>
      </w:tr>
      <w:tr w:rsidR="00594C2A" w:rsidRPr="00773F5C" w:rsidTr="00340B67">
        <w:trPr>
          <w:trHeight w:val="421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94C2A" w:rsidRPr="00773F5C" w:rsidTr="00340B67">
        <w:trPr>
          <w:trHeight w:val="413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4C2A" w:rsidRPr="00773F5C" w:rsidTr="00340B67">
        <w:trPr>
          <w:trHeight w:val="278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94C2A" w:rsidRPr="00773F5C" w:rsidTr="00340B67">
        <w:trPr>
          <w:trHeight w:val="268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4C2A" w:rsidRPr="00773F5C" w:rsidTr="00340B67">
        <w:trPr>
          <w:trHeight w:val="304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4C2A" w:rsidRPr="00773F5C" w:rsidTr="00340B67">
        <w:trPr>
          <w:trHeight w:val="405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94C2A" w:rsidRPr="00773F5C" w:rsidTr="00340B67">
        <w:trPr>
          <w:trHeight w:val="181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4C2A" w:rsidRPr="00773F5C" w:rsidTr="00340B67">
        <w:trPr>
          <w:trHeight w:val="270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4C2A" w:rsidRPr="00773F5C" w:rsidTr="00340B67">
        <w:trPr>
          <w:trHeight w:val="273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94C2A" w:rsidRPr="00773F5C" w:rsidTr="00340B67">
        <w:trPr>
          <w:trHeight w:val="278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4C2A" w:rsidRPr="00773F5C" w:rsidTr="00340B67">
        <w:trPr>
          <w:trHeight w:val="267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94C2A" w:rsidRPr="00773F5C" w:rsidTr="00340B67">
        <w:trPr>
          <w:trHeight w:val="132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4C2A" w:rsidRPr="00773F5C" w:rsidTr="00340B67">
        <w:trPr>
          <w:trHeight w:val="233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4 955,1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2A" w:rsidRPr="00773F5C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177,1</w:t>
            </w:r>
          </w:p>
        </w:tc>
      </w:tr>
    </w:tbl>
    <w:p w:rsidR="00594C2A" w:rsidRDefault="00594C2A">
      <w:pPr>
        <w:rPr>
          <w:sz w:val="16"/>
          <w:szCs w:val="1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34"/>
        <w:gridCol w:w="709"/>
        <w:gridCol w:w="141"/>
        <w:gridCol w:w="567"/>
        <w:gridCol w:w="426"/>
        <w:gridCol w:w="425"/>
        <w:gridCol w:w="425"/>
        <w:gridCol w:w="851"/>
        <w:gridCol w:w="992"/>
        <w:gridCol w:w="850"/>
        <w:gridCol w:w="1134"/>
      </w:tblGrid>
      <w:tr w:rsidR="00773F5C" w:rsidRPr="00773F5C" w:rsidTr="00340B67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5C" w:rsidRPr="00773F5C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" w:name="RANGE!A1:G28"/>
            <w:bookmarkEnd w:id="28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5C" w:rsidRPr="00773F5C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5C" w:rsidRPr="00773F5C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5C" w:rsidRPr="00773F5C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5C" w:rsidRPr="00773F5C" w:rsidRDefault="00773F5C" w:rsidP="0077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 №9</w:t>
            </w:r>
          </w:p>
        </w:tc>
      </w:tr>
      <w:tr w:rsidR="00773F5C" w:rsidRPr="00773F5C" w:rsidTr="00340B67">
        <w:trPr>
          <w:trHeight w:val="300"/>
        </w:trPr>
        <w:tc>
          <w:tcPr>
            <w:tcW w:w="9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5C" w:rsidRPr="00773F5C" w:rsidRDefault="00773F5C" w:rsidP="0077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 проекту Решения Совета депутатов МО «Озерное»</w:t>
            </w:r>
          </w:p>
        </w:tc>
      </w:tr>
      <w:tr w:rsidR="00773F5C" w:rsidRPr="00773F5C" w:rsidTr="00340B67">
        <w:trPr>
          <w:trHeight w:val="300"/>
        </w:trPr>
        <w:tc>
          <w:tcPr>
            <w:tcW w:w="9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5C" w:rsidRPr="00773F5C" w:rsidRDefault="00773F5C" w:rsidP="0077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«О бюджете муниципального образования «</w:t>
            </w:r>
            <w:proofErr w:type="gramStart"/>
            <w:r w:rsidRPr="00773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Озерное</w:t>
            </w:r>
            <w:proofErr w:type="gramEnd"/>
            <w:r w:rsidRPr="00773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 2024-2025 года»</w:t>
            </w:r>
          </w:p>
        </w:tc>
      </w:tr>
      <w:tr w:rsidR="00773F5C" w:rsidRPr="00773F5C" w:rsidTr="00340B67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5C" w:rsidRPr="00773F5C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5C" w:rsidRPr="00773F5C" w:rsidRDefault="00773F5C" w:rsidP="0077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21 ноября 2022 года № 21</w:t>
            </w:r>
          </w:p>
        </w:tc>
      </w:tr>
      <w:tr w:rsidR="00773F5C" w:rsidRPr="00773F5C" w:rsidTr="00340B67">
        <w:trPr>
          <w:trHeight w:val="1065"/>
        </w:trPr>
        <w:tc>
          <w:tcPr>
            <w:tcW w:w="9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Распределение бюджетных ассигнований по разделам и подразделам классификации расходов бюджетов на 2024-2025 года</w:t>
            </w:r>
          </w:p>
        </w:tc>
      </w:tr>
      <w:tr w:rsidR="00773F5C" w:rsidRPr="00773F5C" w:rsidTr="00340B67">
        <w:trPr>
          <w:trHeight w:val="1260"/>
        </w:trPr>
        <w:tc>
          <w:tcPr>
            <w:tcW w:w="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</w:t>
            </w:r>
            <w:proofErr w:type="gramStart"/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з-</w:t>
            </w:r>
            <w:proofErr w:type="gramEnd"/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proofErr w:type="gramStart"/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раз-</w:t>
            </w: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 ч. за счет средств ФБ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 ч. за счет средств ФБ</w:t>
            </w:r>
          </w:p>
        </w:tc>
      </w:tr>
      <w:tr w:rsidR="00773F5C" w:rsidRPr="00773F5C" w:rsidTr="00340B67">
        <w:trPr>
          <w:trHeight w:val="157"/>
        </w:trPr>
        <w:tc>
          <w:tcPr>
            <w:tcW w:w="39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3 587,8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3F5C" w:rsidRPr="00773F5C" w:rsidTr="00340B67">
        <w:trPr>
          <w:trHeight w:val="565"/>
        </w:trPr>
        <w:tc>
          <w:tcPr>
            <w:tcW w:w="39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3F5C" w:rsidRPr="00773F5C" w:rsidTr="00340B67">
        <w:trPr>
          <w:trHeight w:val="829"/>
        </w:trPr>
        <w:tc>
          <w:tcPr>
            <w:tcW w:w="39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3F5C" w:rsidRPr="00773F5C" w:rsidTr="00340B67">
        <w:trPr>
          <w:trHeight w:val="570"/>
        </w:trPr>
        <w:tc>
          <w:tcPr>
            <w:tcW w:w="39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3F5C" w:rsidRPr="00773F5C" w:rsidTr="00340B67">
        <w:trPr>
          <w:trHeight w:val="315"/>
        </w:trPr>
        <w:tc>
          <w:tcPr>
            <w:tcW w:w="39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3F5C" w:rsidRPr="00773F5C" w:rsidTr="00340B67">
        <w:trPr>
          <w:trHeight w:val="315"/>
        </w:trPr>
        <w:tc>
          <w:tcPr>
            <w:tcW w:w="39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3F5C" w:rsidRPr="00773F5C" w:rsidTr="00340B67">
        <w:trPr>
          <w:trHeight w:val="315"/>
        </w:trPr>
        <w:tc>
          <w:tcPr>
            <w:tcW w:w="39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184,1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190,8</w:t>
            </w:r>
          </w:p>
        </w:tc>
      </w:tr>
      <w:tr w:rsidR="00773F5C" w:rsidRPr="00773F5C" w:rsidTr="00340B67">
        <w:trPr>
          <w:trHeight w:val="425"/>
        </w:trPr>
        <w:tc>
          <w:tcPr>
            <w:tcW w:w="39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184,1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190,8</w:t>
            </w:r>
          </w:p>
        </w:tc>
      </w:tr>
      <w:tr w:rsidR="00773F5C" w:rsidRPr="00773F5C" w:rsidTr="00340B67">
        <w:trPr>
          <w:trHeight w:val="417"/>
        </w:trPr>
        <w:tc>
          <w:tcPr>
            <w:tcW w:w="39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3F5C" w:rsidRPr="00773F5C" w:rsidTr="00340B67">
        <w:trPr>
          <w:trHeight w:val="563"/>
        </w:trPr>
        <w:tc>
          <w:tcPr>
            <w:tcW w:w="39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3F5C" w:rsidRPr="00773F5C" w:rsidTr="00340B67">
        <w:trPr>
          <w:trHeight w:val="315"/>
        </w:trPr>
        <w:tc>
          <w:tcPr>
            <w:tcW w:w="39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3F5C" w:rsidRPr="00773F5C" w:rsidTr="00340B67">
        <w:trPr>
          <w:trHeight w:val="315"/>
        </w:trPr>
        <w:tc>
          <w:tcPr>
            <w:tcW w:w="39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3F5C" w:rsidRPr="00773F5C" w:rsidTr="00340B67">
        <w:trPr>
          <w:trHeight w:val="473"/>
        </w:trPr>
        <w:tc>
          <w:tcPr>
            <w:tcW w:w="39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3F5C" w:rsidRPr="00773F5C" w:rsidTr="00340B67">
        <w:trPr>
          <w:trHeight w:val="315"/>
        </w:trPr>
        <w:tc>
          <w:tcPr>
            <w:tcW w:w="39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1 678,7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3F5C" w:rsidRPr="00773F5C" w:rsidTr="00340B67">
        <w:trPr>
          <w:trHeight w:val="315"/>
        </w:trPr>
        <w:tc>
          <w:tcPr>
            <w:tcW w:w="39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3F5C" w:rsidRPr="00773F5C" w:rsidTr="00340B67">
        <w:trPr>
          <w:trHeight w:val="475"/>
        </w:trPr>
        <w:tc>
          <w:tcPr>
            <w:tcW w:w="39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3F5C" w:rsidRPr="00773F5C" w:rsidTr="00340B67">
        <w:trPr>
          <w:trHeight w:val="315"/>
        </w:trPr>
        <w:tc>
          <w:tcPr>
            <w:tcW w:w="39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3F5C" w:rsidRPr="00773F5C" w:rsidTr="00340B67">
        <w:trPr>
          <w:trHeight w:val="315"/>
        </w:trPr>
        <w:tc>
          <w:tcPr>
            <w:tcW w:w="39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3F5C" w:rsidRPr="00773F5C" w:rsidTr="00340B67">
        <w:trPr>
          <w:trHeight w:val="315"/>
        </w:trPr>
        <w:tc>
          <w:tcPr>
            <w:tcW w:w="39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3F5C" w:rsidRPr="00773F5C" w:rsidTr="00340B67">
        <w:trPr>
          <w:trHeight w:val="315"/>
        </w:trPr>
        <w:tc>
          <w:tcPr>
            <w:tcW w:w="39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3F5C" w:rsidRPr="00773F5C" w:rsidTr="00340B67">
        <w:trPr>
          <w:trHeight w:val="315"/>
        </w:trPr>
        <w:tc>
          <w:tcPr>
            <w:tcW w:w="39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#######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184,1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5 550,7000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C" w:rsidRPr="00773F5C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190,8</w:t>
            </w:r>
          </w:p>
        </w:tc>
      </w:tr>
    </w:tbl>
    <w:p w:rsidR="00773F5C" w:rsidRDefault="00773F5C">
      <w:pPr>
        <w:rPr>
          <w:sz w:val="16"/>
          <w:szCs w:val="16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709"/>
        <w:gridCol w:w="708"/>
        <w:gridCol w:w="517"/>
        <w:gridCol w:w="499"/>
        <w:gridCol w:w="453"/>
        <w:gridCol w:w="411"/>
        <w:gridCol w:w="284"/>
        <w:gridCol w:w="425"/>
        <w:gridCol w:w="284"/>
        <w:gridCol w:w="425"/>
        <w:gridCol w:w="283"/>
        <w:gridCol w:w="426"/>
        <w:gridCol w:w="2268"/>
      </w:tblGrid>
      <w:tr w:rsidR="00773F5C" w:rsidRPr="00773F5C" w:rsidTr="00340B67">
        <w:trPr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5C" w:rsidRPr="00773F5C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9" w:name="RANGE!A1:G232"/>
            <w:bookmarkEnd w:id="29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5C" w:rsidRPr="00773F5C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5C" w:rsidRPr="00773F5C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5C" w:rsidRPr="00773F5C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5C" w:rsidRPr="00773F5C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5C" w:rsidRPr="00773F5C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 №10</w:t>
            </w:r>
          </w:p>
        </w:tc>
      </w:tr>
      <w:tr w:rsidR="00773F5C" w:rsidRPr="00773F5C" w:rsidTr="00340B67">
        <w:trPr>
          <w:trHeight w:val="28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5C" w:rsidRPr="00773F5C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5C" w:rsidRPr="00773F5C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5C" w:rsidRPr="00773F5C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5C" w:rsidRPr="00773F5C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5C" w:rsidRPr="00773F5C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5C" w:rsidRPr="00773F5C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 проекту Решения Совета депутатов МО  «Озерное»</w:t>
            </w:r>
          </w:p>
        </w:tc>
      </w:tr>
      <w:tr w:rsidR="00773F5C" w:rsidRPr="00773F5C" w:rsidTr="00340B67">
        <w:trPr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5C" w:rsidRPr="00773F5C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5C" w:rsidRPr="00773F5C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5C" w:rsidRPr="00773F5C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5C" w:rsidRPr="00773F5C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5C" w:rsidRPr="00773F5C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5C" w:rsidRPr="00773F5C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773F5C" w:rsidRPr="00773F5C" w:rsidTr="00340B67">
        <w:trPr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5C" w:rsidRPr="00773F5C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5C" w:rsidRPr="00773F5C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5C" w:rsidRPr="00773F5C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5C" w:rsidRPr="00773F5C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5C" w:rsidRPr="00773F5C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5C" w:rsidRPr="00773F5C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«Озерное»  на 2023 год»</w:t>
            </w:r>
          </w:p>
        </w:tc>
      </w:tr>
      <w:tr w:rsidR="00773F5C" w:rsidRPr="00773F5C" w:rsidTr="00340B67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5C" w:rsidRPr="00773F5C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5C" w:rsidRPr="00773F5C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5C" w:rsidRPr="00773F5C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5C" w:rsidRPr="00773F5C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3F5C" w:rsidRPr="00340B67" w:rsidRDefault="00773F5C" w:rsidP="0034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21 ноября 2022 года №21</w:t>
            </w:r>
          </w:p>
        </w:tc>
      </w:tr>
      <w:tr w:rsidR="00773F5C" w:rsidRPr="00340B67" w:rsidTr="00340B67">
        <w:trPr>
          <w:trHeight w:val="1545"/>
        </w:trPr>
        <w:tc>
          <w:tcPr>
            <w:tcW w:w="95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2023 год</w:t>
            </w:r>
          </w:p>
        </w:tc>
      </w:tr>
      <w:tr w:rsidR="00773F5C" w:rsidRPr="00340B67" w:rsidTr="00340B67">
        <w:trPr>
          <w:trHeight w:val="64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773F5C" w:rsidRPr="00340B67" w:rsidTr="00340B67">
        <w:trPr>
          <w:trHeight w:val="81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4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Под-раздел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773F5C" w:rsidRPr="00340B67" w:rsidTr="00340B67">
        <w:trPr>
          <w:trHeight w:val="9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2022-2024 гг.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2 334,90</w:t>
            </w:r>
          </w:p>
        </w:tc>
      </w:tr>
      <w:tr w:rsidR="00773F5C" w:rsidRPr="00340B67" w:rsidTr="00340B67">
        <w:trPr>
          <w:trHeight w:val="6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2 334,90</w:t>
            </w:r>
          </w:p>
        </w:tc>
      </w:tr>
      <w:tr w:rsidR="00773F5C" w:rsidRPr="00340B67" w:rsidTr="00340B67">
        <w:trPr>
          <w:trHeight w:val="6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644,00</w:t>
            </w:r>
          </w:p>
        </w:tc>
      </w:tr>
      <w:tr w:rsidR="00773F5C" w:rsidRPr="00340B67" w:rsidTr="00340B67">
        <w:trPr>
          <w:trHeight w:val="6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296,20</w:t>
            </w:r>
          </w:p>
        </w:tc>
      </w:tr>
      <w:tr w:rsidR="00773F5C" w:rsidRPr="00340B67" w:rsidTr="00340B67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296,20</w:t>
            </w:r>
          </w:p>
        </w:tc>
      </w:tr>
      <w:tr w:rsidR="00773F5C" w:rsidRPr="00340B67" w:rsidTr="00340B67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296,20</w:t>
            </w:r>
          </w:p>
        </w:tc>
      </w:tr>
      <w:tr w:rsidR="00773F5C" w:rsidRPr="00340B67" w:rsidTr="00340B67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296,20</w:t>
            </w:r>
          </w:p>
        </w:tc>
      </w:tr>
      <w:tr w:rsidR="00773F5C" w:rsidRPr="00340B67" w:rsidTr="00340B67">
        <w:trPr>
          <w:trHeight w:val="9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89,50</w:t>
            </w:r>
          </w:p>
        </w:tc>
      </w:tr>
      <w:tr w:rsidR="00773F5C" w:rsidRPr="00340B67" w:rsidTr="00340B67">
        <w:trPr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89,50</w:t>
            </w:r>
          </w:p>
        </w:tc>
      </w:tr>
      <w:tr w:rsidR="00773F5C" w:rsidRPr="00340B67" w:rsidTr="00340B67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89,50</w:t>
            </w:r>
          </w:p>
        </w:tc>
      </w:tr>
      <w:tr w:rsidR="00773F5C" w:rsidRPr="00340B67" w:rsidTr="00340B67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89,5000</w:t>
            </w:r>
          </w:p>
        </w:tc>
      </w:tr>
      <w:tr w:rsidR="00773F5C" w:rsidRPr="00340B67" w:rsidTr="00340B67">
        <w:trPr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38,20</w:t>
            </w:r>
          </w:p>
        </w:tc>
      </w:tr>
      <w:tr w:rsidR="00773F5C" w:rsidRPr="00340B67" w:rsidTr="00340B67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38,20</w:t>
            </w:r>
          </w:p>
        </w:tc>
      </w:tr>
      <w:tr w:rsidR="00773F5C" w:rsidRPr="00340B67" w:rsidTr="00340B67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38,20</w:t>
            </w:r>
          </w:p>
        </w:tc>
      </w:tr>
      <w:tr w:rsidR="00773F5C" w:rsidRPr="00340B67" w:rsidTr="00340B67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01 0 01 </w:t>
            </w: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91020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38,20</w:t>
            </w:r>
          </w:p>
        </w:tc>
      </w:tr>
      <w:tr w:rsidR="00773F5C" w:rsidRPr="00340B67" w:rsidTr="00340B67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6,00</w:t>
            </w:r>
          </w:p>
        </w:tc>
      </w:tr>
      <w:tr w:rsidR="00773F5C" w:rsidRPr="00340B67" w:rsidTr="00340B67">
        <w:trPr>
          <w:trHeight w:val="45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6,00</w:t>
            </w:r>
          </w:p>
        </w:tc>
      </w:tr>
      <w:tr w:rsidR="00773F5C" w:rsidRPr="00340B67" w:rsidTr="00340B67">
        <w:trPr>
          <w:trHeight w:val="45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6,00</w:t>
            </w:r>
          </w:p>
        </w:tc>
      </w:tr>
      <w:tr w:rsidR="00773F5C" w:rsidRPr="00340B67" w:rsidTr="00340B67">
        <w:trPr>
          <w:trHeight w:val="45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6,00</w:t>
            </w:r>
          </w:p>
        </w:tc>
      </w:tr>
      <w:tr w:rsidR="00773F5C" w:rsidRPr="00340B67" w:rsidTr="00340B67">
        <w:trPr>
          <w:trHeight w:val="45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670,00</w:t>
            </w:r>
          </w:p>
        </w:tc>
      </w:tr>
      <w:tr w:rsidR="00773F5C" w:rsidRPr="00340B67" w:rsidTr="00340B67">
        <w:trPr>
          <w:trHeight w:val="45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670,00</w:t>
            </w:r>
          </w:p>
        </w:tc>
      </w:tr>
      <w:tr w:rsidR="00773F5C" w:rsidRPr="00340B67" w:rsidTr="00340B67">
        <w:trPr>
          <w:trHeight w:val="45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670,00</w:t>
            </w:r>
          </w:p>
        </w:tc>
      </w:tr>
      <w:tr w:rsidR="00773F5C" w:rsidRPr="00340B67" w:rsidTr="00340B67">
        <w:trPr>
          <w:trHeight w:val="45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670,00</w:t>
            </w:r>
          </w:p>
        </w:tc>
      </w:tr>
      <w:tr w:rsidR="00773F5C" w:rsidRPr="00340B67" w:rsidTr="00340B67">
        <w:trPr>
          <w:trHeight w:val="88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164,60</w:t>
            </w:r>
          </w:p>
        </w:tc>
      </w:tr>
      <w:tr w:rsidR="00773F5C" w:rsidRPr="00340B67" w:rsidTr="00340B67">
        <w:trPr>
          <w:trHeight w:val="45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164,60</w:t>
            </w:r>
          </w:p>
        </w:tc>
      </w:tr>
      <w:tr w:rsidR="00773F5C" w:rsidRPr="00340B67" w:rsidTr="00340B67">
        <w:trPr>
          <w:trHeight w:val="45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164,60</w:t>
            </w:r>
          </w:p>
        </w:tc>
      </w:tr>
      <w:tr w:rsidR="00773F5C" w:rsidRPr="00340B67" w:rsidTr="00340B67">
        <w:trPr>
          <w:trHeight w:val="45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202,30</w:t>
            </w:r>
          </w:p>
        </w:tc>
      </w:tr>
      <w:tr w:rsidR="00773F5C" w:rsidRPr="00340B67" w:rsidTr="00340B67">
        <w:trPr>
          <w:trHeight w:val="6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26,90</w:t>
            </w:r>
          </w:p>
        </w:tc>
      </w:tr>
      <w:tr w:rsidR="00773F5C" w:rsidRPr="00340B67" w:rsidTr="00340B67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26,90</w:t>
            </w:r>
          </w:p>
        </w:tc>
      </w:tr>
      <w:tr w:rsidR="00773F5C" w:rsidRPr="00340B67" w:rsidTr="00340B67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26,90</w:t>
            </w:r>
          </w:p>
        </w:tc>
      </w:tr>
      <w:tr w:rsidR="00773F5C" w:rsidRPr="00340B67" w:rsidTr="00340B67">
        <w:trPr>
          <w:trHeight w:val="42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26,90</w:t>
            </w:r>
          </w:p>
        </w:tc>
      </w:tr>
      <w:tr w:rsidR="00773F5C" w:rsidRPr="00340B67" w:rsidTr="00340B67">
        <w:trPr>
          <w:trHeight w:val="6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226,50</w:t>
            </w:r>
          </w:p>
        </w:tc>
      </w:tr>
      <w:tr w:rsidR="00773F5C" w:rsidRPr="00340B67" w:rsidTr="00340B67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226,50</w:t>
            </w:r>
          </w:p>
        </w:tc>
      </w:tr>
      <w:tr w:rsidR="00773F5C" w:rsidRPr="00340B67" w:rsidTr="00340B67">
        <w:trPr>
          <w:trHeight w:val="36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226,50</w:t>
            </w:r>
          </w:p>
        </w:tc>
      </w:tr>
      <w:tr w:rsidR="00773F5C" w:rsidRPr="00340B67" w:rsidTr="00340B67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226,50</w:t>
            </w:r>
          </w:p>
        </w:tc>
      </w:tr>
      <w:tr w:rsidR="00773F5C" w:rsidRPr="00340B67" w:rsidTr="00340B67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323,90</w:t>
            </w:r>
          </w:p>
        </w:tc>
      </w:tr>
      <w:tr w:rsidR="00773F5C" w:rsidRPr="00340B67" w:rsidTr="00340B67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323,90</w:t>
            </w:r>
          </w:p>
        </w:tc>
      </w:tr>
      <w:tr w:rsidR="00773F5C" w:rsidRPr="00340B67" w:rsidTr="00340B67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323,90</w:t>
            </w:r>
          </w:p>
        </w:tc>
      </w:tr>
      <w:tr w:rsidR="00773F5C" w:rsidRPr="00340B67" w:rsidTr="00340B67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323,90</w:t>
            </w:r>
          </w:p>
        </w:tc>
      </w:tr>
      <w:tr w:rsidR="00773F5C" w:rsidRPr="00340B67" w:rsidTr="00340B67">
        <w:trPr>
          <w:trHeight w:val="48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773F5C" w:rsidRPr="00340B67" w:rsidTr="00340B67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773F5C" w:rsidRPr="00340B67" w:rsidTr="00340B67">
        <w:trPr>
          <w:trHeight w:val="40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773F5C" w:rsidRPr="00340B67" w:rsidTr="00340B67">
        <w:trPr>
          <w:trHeight w:val="3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773F5C" w:rsidRPr="00340B67" w:rsidTr="00340B67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773F5C" w:rsidRPr="00340B67" w:rsidTr="00340B67">
        <w:trPr>
          <w:trHeight w:val="3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773F5C" w:rsidRPr="00340B67" w:rsidTr="00340B67">
        <w:trPr>
          <w:trHeight w:val="40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773F5C" w:rsidRPr="00340B67" w:rsidTr="00340B67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773F5C" w:rsidRPr="00340B67" w:rsidTr="00340B67">
        <w:trPr>
          <w:trHeight w:val="93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417,50</w:t>
            </w:r>
          </w:p>
        </w:tc>
      </w:tr>
      <w:tr w:rsidR="00773F5C" w:rsidRPr="00340B67" w:rsidTr="00340B67">
        <w:trPr>
          <w:trHeight w:val="42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417,50</w:t>
            </w:r>
          </w:p>
        </w:tc>
      </w:tr>
      <w:tr w:rsidR="00773F5C" w:rsidRPr="00340B67" w:rsidTr="00340B67">
        <w:trPr>
          <w:trHeight w:val="40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417,50</w:t>
            </w:r>
          </w:p>
        </w:tc>
      </w:tr>
      <w:tr w:rsidR="00773F5C" w:rsidRPr="00340B67" w:rsidTr="00340B67">
        <w:trPr>
          <w:trHeight w:val="42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417,50</w:t>
            </w:r>
          </w:p>
        </w:tc>
      </w:tr>
      <w:tr w:rsidR="00773F5C" w:rsidRPr="00340B67" w:rsidTr="00340B67">
        <w:trPr>
          <w:trHeight w:val="102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417,50</w:t>
            </w:r>
          </w:p>
        </w:tc>
      </w:tr>
      <w:tr w:rsidR="00773F5C" w:rsidRPr="00340B67" w:rsidTr="00340B67">
        <w:trPr>
          <w:trHeight w:val="186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773F5C" w:rsidRPr="00340B67" w:rsidTr="00340B67">
        <w:trPr>
          <w:trHeight w:val="3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773F5C" w:rsidRPr="00340B67" w:rsidTr="00340B67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773F5C" w:rsidRPr="00340B67" w:rsidTr="00340B67">
        <w:trPr>
          <w:trHeight w:val="3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773F5C" w:rsidRPr="00340B67" w:rsidTr="00340B67">
        <w:trPr>
          <w:trHeight w:val="9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773F5C" w:rsidRPr="00340B67" w:rsidTr="00340B67">
        <w:trPr>
          <w:trHeight w:val="9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сиутаций</w:t>
            </w:r>
            <w:proofErr w:type="spellEnd"/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" на территории муниципального образования "Озерное" на 2021-2023 гг.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773F5C" w:rsidRPr="00340B67" w:rsidTr="00340B67">
        <w:trPr>
          <w:trHeight w:val="57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"Защита от </w:t>
            </w:r>
            <w:proofErr w:type="spellStart"/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чрезвыяайных</w:t>
            </w:r>
            <w:proofErr w:type="spellEnd"/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773F5C" w:rsidRPr="00340B67" w:rsidTr="00340B67">
        <w:trPr>
          <w:trHeight w:val="87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773F5C" w:rsidRPr="00340B67" w:rsidTr="00340B67">
        <w:trPr>
          <w:trHeight w:val="6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773F5C" w:rsidRPr="00340B67" w:rsidTr="00340B67">
        <w:trPr>
          <w:trHeight w:val="3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773F5C" w:rsidRPr="00340B67" w:rsidTr="00340B67">
        <w:trPr>
          <w:trHeight w:val="70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773F5C" w:rsidRPr="00340B67" w:rsidTr="00340B67">
        <w:trPr>
          <w:trHeight w:val="78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773F5C" w:rsidRPr="00340B67" w:rsidTr="00340B67">
        <w:trPr>
          <w:trHeight w:val="6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"Благоустройство" муниципального образования "Озерное" на 2021-2023 гг.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37,40</w:t>
            </w:r>
          </w:p>
        </w:tc>
      </w:tr>
      <w:tr w:rsidR="00773F5C" w:rsidRPr="00340B67" w:rsidTr="00340B67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37,40</w:t>
            </w:r>
          </w:p>
        </w:tc>
      </w:tr>
      <w:tr w:rsidR="00773F5C" w:rsidRPr="00340B67" w:rsidTr="00340B67">
        <w:trPr>
          <w:trHeight w:val="3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31,40</w:t>
            </w:r>
          </w:p>
        </w:tc>
      </w:tr>
      <w:tr w:rsidR="00773F5C" w:rsidRPr="00340B67" w:rsidTr="00340B67">
        <w:trPr>
          <w:trHeight w:val="40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31,40</w:t>
            </w:r>
          </w:p>
        </w:tc>
      </w:tr>
      <w:tr w:rsidR="00773F5C" w:rsidRPr="00340B67" w:rsidTr="00340B67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31,40</w:t>
            </w:r>
          </w:p>
        </w:tc>
      </w:tr>
      <w:tr w:rsidR="00773F5C" w:rsidRPr="00340B67" w:rsidTr="00340B67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31,40</w:t>
            </w:r>
          </w:p>
        </w:tc>
      </w:tr>
      <w:tr w:rsidR="00773F5C" w:rsidRPr="00340B67" w:rsidTr="00340B67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31,40</w:t>
            </w:r>
          </w:p>
        </w:tc>
      </w:tr>
      <w:tr w:rsidR="00773F5C" w:rsidRPr="00340B67" w:rsidTr="00340B67">
        <w:trPr>
          <w:trHeight w:val="40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6,00</w:t>
            </w:r>
          </w:p>
        </w:tc>
      </w:tr>
      <w:tr w:rsidR="00773F5C" w:rsidRPr="00340B67" w:rsidTr="00340B67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6,00</w:t>
            </w:r>
          </w:p>
        </w:tc>
      </w:tr>
      <w:tr w:rsidR="00773F5C" w:rsidRPr="00340B67" w:rsidTr="00340B67">
        <w:trPr>
          <w:trHeight w:val="58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6,00</w:t>
            </w:r>
          </w:p>
        </w:tc>
      </w:tr>
      <w:tr w:rsidR="00773F5C" w:rsidRPr="00340B67" w:rsidTr="00340B67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6,00</w:t>
            </w:r>
          </w:p>
        </w:tc>
      </w:tr>
      <w:tr w:rsidR="00773F5C" w:rsidRPr="00340B67" w:rsidTr="00340B67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6,00</w:t>
            </w:r>
          </w:p>
        </w:tc>
      </w:tr>
      <w:tr w:rsidR="00773F5C" w:rsidRPr="00340B67" w:rsidTr="00340B67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6,00</w:t>
            </w:r>
          </w:p>
        </w:tc>
      </w:tr>
      <w:tr w:rsidR="00773F5C" w:rsidRPr="00340B67" w:rsidTr="00340B67">
        <w:trPr>
          <w:trHeight w:val="6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"Культура" муниципального образования "Озерное" на 2021-2023 гг.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1678,70</w:t>
            </w:r>
          </w:p>
        </w:tc>
      </w:tr>
      <w:tr w:rsidR="00773F5C" w:rsidRPr="00340B67" w:rsidTr="00340B67">
        <w:trPr>
          <w:trHeight w:val="345"/>
        </w:trPr>
        <w:tc>
          <w:tcPr>
            <w:tcW w:w="3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04 0 01 00000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1678,70</w:t>
            </w:r>
          </w:p>
        </w:tc>
      </w:tr>
      <w:tr w:rsidR="00773F5C" w:rsidRPr="00340B67" w:rsidTr="00340B67">
        <w:trPr>
          <w:trHeight w:val="186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773F5C" w:rsidRPr="00340B67" w:rsidTr="00340B67">
        <w:trPr>
          <w:trHeight w:val="31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773F5C" w:rsidRPr="00340B67" w:rsidTr="00340B67">
        <w:trPr>
          <w:trHeight w:val="46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773F5C" w:rsidRPr="00340B67" w:rsidTr="00340B67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773F5C" w:rsidRPr="00340B67" w:rsidTr="00340B67">
        <w:trPr>
          <w:trHeight w:val="3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773F5C" w:rsidRPr="00340B67" w:rsidTr="00340B67">
        <w:trPr>
          <w:trHeight w:val="190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1038,40</w:t>
            </w:r>
          </w:p>
        </w:tc>
      </w:tr>
      <w:tr w:rsidR="00773F5C" w:rsidRPr="00340B67" w:rsidTr="00340B67">
        <w:trPr>
          <w:trHeight w:val="39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1038,40</w:t>
            </w:r>
          </w:p>
        </w:tc>
      </w:tr>
      <w:tr w:rsidR="00773F5C" w:rsidRPr="00340B67" w:rsidTr="00340B67">
        <w:trPr>
          <w:trHeight w:val="3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1038,40</w:t>
            </w:r>
          </w:p>
        </w:tc>
      </w:tr>
      <w:tr w:rsidR="00773F5C" w:rsidRPr="00340B67" w:rsidTr="00340B67">
        <w:trPr>
          <w:trHeight w:val="3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1038,40</w:t>
            </w:r>
          </w:p>
        </w:tc>
      </w:tr>
      <w:tr w:rsidR="00773F5C" w:rsidRPr="00340B67" w:rsidTr="00340B67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1038,40</w:t>
            </w:r>
          </w:p>
        </w:tc>
      </w:tr>
      <w:tr w:rsidR="00773F5C" w:rsidRPr="00340B67" w:rsidTr="00340B67">
        <w:trPr>
          <w:trHeight w:val="57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310,60</w:t>
            </w:r>
          </w:p>
        </w:tc>
      </w:tr>
      <w:tr w:rsidR="00773F5C" w:rsidRPr="00340B67" w:rsidTr="00340B67">
        <w:trPr>
          <w:trHeight w:val="6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33,00</w:t>
            </w:r>
          </w:p>
        </w:tc>
      </w:tr>
      <w:tr w:rsidR="00773F5C" w:rsidRPr="00340B67" w:rsidTr="00340B67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33,00</w:t>
            </w:r>
          </w:p>
        </w:tc>
      </w:tr>
      <w:tr w:rsidR="00773F5C" w:rsidRPr="00340B67" w:rsidTr="00340B67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33,00</w:t>
            </w:r>
          </w:p>
        </w:tc>
      </w:tr>
      <w:tr w:rsidR="00773F5C" w:rsidRPr="00340B67" w:rsidTr="00340B67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33,00</w:t>
            </w:r>
          </w:p>
        </w:tc>
      </w:tr>
      <w:tr w:rsidR="00773F5C" w:rsidRPr="00340B67" w:rsidTr="00340B67">
        <w:trPr>
          <w:trHeight w:val="6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266,20</w:t>
            </w:r>
          </w:p>
        </w:tc>
      </w:tr>
      <w:tr w:rsidR="00773F5C" w:rsidRPr="00340B67" w:rsidTr="00340B67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266,20</w:t>
            </w:r>
          </w:p>
        </w:tc>
      </w:tr>
      <w:tr w:rsidR="00773F5C" w:rsidRPr="00340B67" w:rsidTr="00340B67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266,20</w:t>
            </w:r>
          </w:p>
        </w:tc>
      </w:tr>
      <w:tr w:rsidR="00773F5C" w:rsidRPr="00340B67" w:rsidTr="00340B67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04 0 01 </w:t>
            </w: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23590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266,20</w:t>
            </w:r>
          </w:p>
        </w:tc>
      </w:tr>
      <w:tr w:rsidR="00773F5C" w:rsidRPr="00340B67" w:rsidTr="00340B67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11,40</w:t>
            </w:r>
          </w:p>
        </w:tc>
      </w:tr>
      <w:tr w:rsidR="00773F5C" w:rsidRPr="00340B67" w:rsidTr="00340B67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"Комсомольское"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11,40</w:t>
            </w:r>
          </w:p>
        </w:tc>
      </w:tr>
      <w:tr w:rsidR="00773F5C" w:rsidRPr="00340B67" w:rsidTr="00340B67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11,40</w:t>
            </w:r>
          </w:p>
        </w:tc>
      </w:tr>
      <w:tr w:rsidR="00773F5C" w:rsidRPr="00340B67" w:rsidTr="00340B67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11,40</w:t>
            </w:r>
          </w:p>
        </w:tc>
      </w:tr>
      <w:tr w:rsidR="00773F5C" w:rsidRPr="00340B67" w:rsidTr="00340B67">
        <w:trPr>
          <w:trHeight w:val="3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773F5C" w:rsidRPr="00340B67" w:rsidTr="00340B67">
        <w:trPr>
          <w:trHeight w:val="6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773F5C" w:rsidRPr="00340B67" w:rsidTr="00340B67">
        <w:trPr>
          <w:trHeight w:val="3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773F5C" w:rsidRPr="00340B67" w:rsidTr="00340B67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773F5C" w:rsidRPr="00340B67" w:rsidTr="00340B67">
        <w:trPr>
          <w:trHeight w:val="3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773F5C" w:rsidRPr="00340B67" w:rsidTr="00340B67">
        <w:trPr>
          <w:trHeight w:val="9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"Развитие физической культуры и спорта" на территории  муниципального образования "Озерное" на 2021-2023 гг.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9,40</w:t>
            </w:r>
          </w:p>
        </w:tc>
      </w:tr>
      <w:tr w:rsidR="00773F5C" w:rsidRPr="00340B67" w:rsidTr="00340B67">
        <w:trPr>
          <w:trHeight w:val="6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обсласти</w:t>
            </w:r>
            <w:proofErr w:type="spellEnd"/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05 0 01 82000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9,40</w:t>
            </w:r>
          </w:p>
        </w:tc>
      </w:tr>
      <w:tr w:rsidR="00773F5C" w:rsidRPr="00340B67" w:rsidTr="00340B67">
        <w:trPr>
          <w:trHeight w:val="6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9,40</w:t>
            </w:r>
          </w:p>
        </w:tc>
      </w:tr>
      <w:tr w:rsidR="00773F5C" w:rsidRPr="00340B67" w:rsidTr="00340B67">
        <w:trPr>
          <w:trHeight w:val="58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9,40</w:t>
            </w:r>
          </w:p>
        </w:tc>
      </w:tr>
      <w:tr w:rsidR="00773F5C" w:rsidRPr="00340B67" w:rsidTr="00340B67">
        <w:trPr>
          <w:trHeight w:val="28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9,40</w:t>
            </w:r>
          </w:p>
        </w:tc>
      </w:tr>
      <w:tr w:rsidR="00773F5C" w:rsidRPr="00340B67" w:rsidTr="00340B67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9,40</w:t>
            </w:r>
          </w:p>
        </w:tc>
      </w:tr>
      <w:tr w:rsidR="00773F5C" w:rsidRPr="00340B67" w:rsidTr="00340B67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9,40</w:t>
            </w:r>
          </w:p>
        </w:tc>
      </w:tr>
      <w:tr w:rsidR="00773F5C" w:rsidRPr="00340B67" w:rsidTr="00340B67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Непрограммные расходы 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80 0 00 00000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854,70</w:t>
            </w:r>
          </w:p>
        </w:tc>
      </w:tr>
      <w:tr w:rsidR="00773F5C" w:rsidRPr="00340B67" w:rsidTr="00340B67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670,00</w:t>
            </w:r>
          </w:p>
        </w:tc>
      </w:tr>
      <w:tr w:rsidR="00773F5C" w:rsidRPr="00340B67" w:rsidTr="00340B67">
        <w:trPr>
          <w:trHeight w:val="6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670,00</w:t>
            </w:r>
          </w:p>
        </w:tc>
      </w:tr>
      <w:tr w:rsidR="00773F5C" w:rsidRPr="00340B67" w:rsidTr="00340B67">
        <w:trPr>
          <w:trHeight w:val="6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514,60</w:t>
            </w:r>
          </w:p>
        </w:tc>
      </w:tr>
      <w:tr w:rsidR="00773F5C" w:rsidRPr="00340B67" w:rsidTr="00340B67">
        <w:trPr>
          <w:trHeight w:val="3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514,60</w:t>
            </w:r>
          </w:p>
        </w:tc>
      </w:tr>
      <w:tr w:rsidR="00773F5C" w:rsidRPr="00340B67" w:rsidTr="00340B67">
        <w:trPr>
          <w:trHeight w:val="36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514,60</w:t>
            </w:r>
          </w:p>
        </w:tc>
      </w:tr>
      <w:tr w:rsidR="00773F5C" w:rsidRPr="00340B67" w:rsidTr="00340B67">
        <w:trPr>
          <w:trHeight w:val="6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514,60</w:t>
            </w:r>
          </w:p>
        </w:tc>
      </w:tr>
      <w:tr w:rsidR="00773F5C" w:rsidRPr="00340B67" w:rsidTr="00340B67">
        <w:trPr>
          <w:trHeight w:val="6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155,40</w:t>
            </w:r>
          </w:p>
        </w:tc>
      </w:tr>
      <w:tr w:rsidR="00773F5C" w:rsidRPr="00340B67" w:rsidTr="00340B67">
        <w:trPr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155,40</w:t>
            </w:r>
          </w:p>
        </w:tc>
      </w:tr>
      <w:tr w:rsidR="00773F5C" w:rsidRPr="00340B67" w:rsidTr="00340B67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155,40</w:t>
            </w:r>
          </w:p>
        </w:tc>
      </w:tr>
      <w:tr w:rsidR="00773F5C" w:rsidRPr="00340B67" w:rsidTr="00340B67">
        <w:trPr>
          <w:trHeight w:val="58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155,40</w:t>
            </w:r>
          </w:p>
        </w:tc>
      </w:tr>
      <w:tr w:rsidR="00773F5C" w:rsidRPr="00340B67" w:rsidTr="00340B67">
        <w:trPr>
          <w:trHeight w:val="36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184,70</w:t>
            </w:r>
          </w:p>
        </w:tc>
      </w:tr>
      <w:tr w:rsidR="00773F5C" w:rsidRPr="00340B67" w:rsidTr="00340B67">
        <w:trPr>
          <w:trHeight w:val="36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84 1 00 00000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773F5C" w:rsidRPr="00340B67" w:rsidTr="00340B67">
        <w:trPr>
          <w:trHeight w:val="6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Резервный фонд финансирования непредвиденных расходов администрации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773F5C" w:rsidRPr="00340B67" w:rsidTr="00340B67">
        <w:trPr>
          <w:trHeight w:val="36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773F5C" w:rsidRPr="00340B67" w:rsidTr="00340B67">
        <w:trPr>
          <w:trHeight w:val="45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773F5C" w:rsidRPr="00340B67" w:rsidTr="00340B67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773F5C" w:rsidRPr="00340B67" w:rsidTr="00340B67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773F5C" w:rsidRPr="00340B67" w:rsidTr="00340B67">
        <w:trPr>
          <w:trHeight w:val="3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183,70</w:t>
            </w:r>
          </w:p>
        </w:tc>
      </w:tr>
      <w:tr w:rsidR="00773F5C" w:rsidRPr="00340B67" w:rsidTr="00340B67">
        <w:trPr>
          <w:trHeight w:val="6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177,10</w:t>
            </w:r>
          </w:p>
        </w:tc>
      </w:tr>
      <w:tr w:rsidR="00773F5C" w:rsidRPr="00340B67" w:rsidTr="00340B67">
        <w:trPr>
          <w:trHeight w:val="6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136,00</w:t>
            </w:r>
          </w:p>
        </w:tc>
      </w:tr>
      <w:tr w:rsidR="00773F5C" w:rsidRPr="00340B67" w:rsidTr="00340B67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136,00</w:t>
            </w:r>
          </w:p>
        </w:tc>
      </w:tr>
      <w:tr w:rsidR="00773F5C" w:rsidRPr="00340B67" w:rsidTr="00340B67">
        <w:trPr>
          <w:trHeight w:val="6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136,00</w:t>
            </w:r>
          </w:p>
        </w:tc>
      </w:tr>
      <w:tr w:rsidR="00773F5C" w:rsidRPr="00340B67" w:rsidTr="00340B67">
        <w:trPr>
          <w:trHeight w:val="58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136,00</w:t>
            </w:r>
          </w:p>
        </w:tc>
      </w:tr>
      <w:tr w:rsidR="00773F5C" w:rsidRPr="00340B67" w:rsidTr="00340B67">
        <w:trPr>
          <w:trHeight w:val="102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41,10</w:t>
            </w:r>
          </w:p>
        </w:tc>
      </w:tr>
      <w:tr w:rsidR="00773F5C" w:rsidRPr="00340B67" w:rsidTr="00340B67">
        <w:trPr>
          <w:trHeight w:val="40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41,10</w:t>
            </w:r>
          </w:p>
        </w:tc>
      </w:tr>
      <w:tr w:rsidR="00773F5C" w:rsidRPr="00340B67" w:rsidTr="00340B67">
        <w:trPr>
          <w:trHeight w:val="3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41,10</w:t>
            </w:r>
          </w:p>
        </w:tc>
      </w:tr>
      <w:tr w:rsidR="00773F5C" w:rsidRPr="00340B67" w:rsidTr="00340B67">
        <w:trPr>
          <w:trHeight w:val="3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41,10</w:t>
            </w:r>
          </w:p>
        </w:tc>
      </w:tr>
      <w:tr w:rsidR="00773F5C" w:rsidRPr="00340B67" w:rsidTr="00340B67">
        <w:trPr>
          <w:trHeight w:val="9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6,60</w:t>
            </w:r>
          </w:p>
        </w:tc>
      </w:tr>
      <w:tr w:rsidR="00773F5C" w:rsidRPr="00340B67" w:rsidTr="00340B67">
        <w:trPr>
          <w:trHeight w:val="6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6,60</w:t>
            </w:r>
          </w:p>
        </w:tc>
      </w:tr>
      <w:tr w:rsidR="00773F5C" w:rsidRPr="00340B67" w:rsidTr="00340B67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6,60</w:t>
            </w:r>
          </w:p>
        </w:tc>
      </w:tr>
      <w:tr w:rsidR="00773F5C" w:rsidRPr="00340B67" w:rsidTr="00340B67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6,60</w:t>
            </w:r>
          </w:p>
        </w:tc>
      </w:tr>
      <w:tr w:rsidR="00773F5C" w:rsidRPr="00340B67" w:rsidTr="00340B67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C" w:rsidRPr="00340B67" w:rsidRDefault="00773F5C" w:rsidP="0077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6,60</w:t>
            </w:r>
          </w:p>
        </w:tc>
      </w:tr>
      <w:tr w:rsidR="00773F5C" w:rsidRPr="00340B67" w:rsidTr="00340B67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F5C" w:rsidRPr="00340B67" w:rsidRDefault="00773F5C" w:rsidP="0077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4 955,1</w:t>
            </w:r>
          </w:p>
        </w:tc>
      </w:tr>
    </w:tbl>
    <w:p w:rsidR="00773F5C" w:rsidRDefault="00773F5C">
      <w:pPr>
        <w:rPr>
          <w:sz w:val="16"/>
          <w:szCs w:val="16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984"/>
        <w:gridCol w:w="1016"/>
        <w:gridCol w:w="921"/>
        <w:gridCol w:w="740"/>
        <w:gridCol w:w="760"/>
        <w:gridCol w:w="800"/>
        <w:gridCol w:w="1180"/>
        <w:gridCol w:w="820"/>
      </w:tblGrid>
      <w:tr w:rsidR="00340B67" w:rsidRPr="003558EB" w:rsidTr="003558EB">
        <w:trPr>
          <w:trHeight w:val="18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" w:name="RANGE!A1:H162"/>
            <w:bookmarkEnd w:id="30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67" w:rsidRPr="003558EB" w:rsidRDefault="00340B67" w:rsidP="003558EB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67" w:rsidRPr="003558EB" w:rsidRDefault="00340B67" w:rsidP="003558EB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67" w:rsidRPr="003558EB" w:rsidRDefault="00340B67" w:rsidP="003558EB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67" w:rsidRPr="003558EB" w:rsidRDefault="00340B67" w:rsidP="003558EB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3558EB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Приложение №11</w:t>
            </w:r>
          </w:p>
        </w:tc>
      </w:tr>
      <w:tr w:rsidR="00340B67" w:rsidRPr="003558EB" w:rsidTr="00340B67">
        <w:trPr>
          <w:trHeight w:val="37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67" w:rsidRPr="003558EB" w:rsidRDefault="00340B67" w:rsidP="003558EB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3558EB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к проекту Решения Совета депутатов МО  «Озерное»</w:t>
            </w:r>
          </w:p>
        </w:tc>
      </w:tr>
      <w:tr w:rsidR="00340B67" w:rsidRPr="003558EB" w:rsidTr="00340B67">
        <w:trPr>
          <w:trHeight w:val="37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67" w:rsidRPr="003558EB" w:rsidRDefault="00340B67" w:rsidP="003558EB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3558EB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340B67" w:rsidRPr="003558EB" w:rsidTr="00340B67">
        <w:trPr>
          <w:trHeight w:val="37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67" w:rsidRPr="003558EB" w:rsidRDefault="00340B67" w:rsidP="003558EB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3558EB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«Озерное»  на плановый период 2024-2025 гг.»</w:t>
            </w:r>
          </w:p>
        </w:tc>
      </w:tr>
      <w:tr w:rsidR="00340B67" w:rsidRPr="003558EB" w:rsidTr="00340B67">
        <w:trPr>
          <w:trHeight w:val="37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67" w:rsidRPr="003558EB" w:rsidRDefault="00340B67" w:rsidP="003558EB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3558EB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от 21 ноября 2022 года №21</w:t>
            </w:r>
          </w:p>
        </w:tc>
      </w:tr>
      <w:tr w:rsidR="00340B67" w:rsidRPr="00340B67" w:rsidTr="00340B67">
        <w:trPr>
          <w:trHeight w:val="37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40B67" w:rsidRPr="00340B67" w:rsidTr="00340B67">
        <w:trPr>
          <w:trHeight w:val="375"/>
        </w:trPr>
        <w:tc>
          <w:tcPr>
            <w:tcW w:w="9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2024-2025 года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340B67" w:rsidRPr="00340B67" w:rsidTr="00340B67">
        <w:trPr>
          <w:trHeight w:val="375"/>
        </w:trPr>
        <w:tc>
          <w:tcPr>
            <w:tcW w:w="9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340B67" w:rsidRPr="00340B67" w:rsidTr="00340B67">
        <w:trPr>
          <w:trHeight w:val="37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340B67" w:rsidRPr="00340B67" w:rsidTr="00340B67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Наименование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4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Под-раздел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 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 г</w:t>
            </w:r>
          </w:p>
        </w:tc>
      </w:tr>
      <w:tr w:rsidR="00340B67" w:rsidRPr="00340B67" w:rsidTr="00340B6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2021-2023 гг.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2 522,90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2 723,80</w:t>
            </w:r>
          </w:p>
        </w:tc>
      </w:tr>
      <w:tr w:rsidR="00340B67" w:rsidRPr="00340B67" w:rsidTr="00340B6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2 522,90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2 723,80</w:t>
            </w:r>
          </w:p>
        </w:tc>
      </w:tr>
      <w:tr w:rsidR="00340B67" w:rsidRPr="00340B67" w:rsidTr="00340B6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738,00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837,00</w:t>
            </w:r>
          </w:p>
        </w:tc>
      </w:tr>
      <w:tr w:rsidR="00340B67" w:rsidRPr="00340B67" w:rsidTr="00340B6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361,80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431,00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361,80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431,00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361,80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431,00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361,80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431,00</w:t>
            </w:r>
          </w:p>
        </w:tc>
      </w:tr>
      <w:tr w:rsidR="00340B67" w:rsidRPr="00340B67" w:rsidTr="00340B67">
        <w:trPr>
          <w:trHeight w:val="9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117,90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147,70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117,90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147,70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117,90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147,70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117,9000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147,7000</w:t>
            </w:r>
          </w:p>
        </w:tc>
      </w:tr>
      <w:tr w:rsidR="00340B67" w:rsidRPr="00340B67" w:rsidTr="00340B6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38,20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38,20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38,20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38,20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38,20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38,20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38,20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38,20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6,00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6,00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6,00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6,00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735,60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806,90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735,60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806,90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735,60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806,90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735,60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806,90</w:t>
            </w:r>
          </w:p>
        </w:tc>
      </w:tr>
      <w:tr w:rsidR="00340B67" w:rsidRPr="00340B67" w:rsidTr="00340B67">
        <w:trPr>
          <w:trHeight w:val="9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230,70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261,30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230,70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261,30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230,70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261,30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230,70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261,30</w:t>
            </w:r>
          </w:p>
        </w:tc>
      </w:tr>
      <w:tr w:rsidR="00340B67" w:rsidRPr="00340B67" w:rsidTr="00340B6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26,90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26,90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26,90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01 0 01 </w:t>
            </w: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26,90</w:t>
            </w:r>
          </w:p>
        </w:tc>
      </w:tr>
      <w:tr w:rsidR="00340B67" w:rsidRPr="00340B67" w:rsidTr="00340B6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226,50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226,50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226,50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226,50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226,50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226,50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226,50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226,50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323,90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323,90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323,90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323,90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323,90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323,90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323,90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323,90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340B67" w:rsidRPr="00340B67" w:rsidTr="00340B67">
        <w:trPr>
          <w:trHeight w:val="9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417,50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417,50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417,50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417,50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417,50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417,50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417,50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417,50</w:t>
            </w:r>
          </w:p>
        </w:tc>
      </w:tr>
      <w:tr w:rsidR="00340B67" w:rsidRPr="00340B67" w:rsidTr="00340B6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417,50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417,50</w:t>
            </w:r>
          </w:p>
        </w:tc>
      </w:tr>
      <w:tr w:rsidR="00340B67" w:rsidRPr="00340B67" w:rsidTr="00340B67">
        <w:trPr>
          <w:trHeight w:val="21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340B67" w:rsidRPr="00340B67" w:rsidTr="00340B6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340B67" w:rsidRPr="00340B67" w:rsidTr="00340B6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сиутаций</w:t>
            </w:r>
            <w:proofErr w:type="spellEnd"/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" на территории муниципального образования "Озерное" на 2021-2023 гг.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340B67" w:rsidRPr="00340B67" w:rsidTr="00340B6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Основное мероприятие "Защита от </w:t>
            </w:r>
            <w:proofErr w:type="spellStart"/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чрезвыяайных</w:t>
            </w:r>
            <w:proofErr w:type="spellEnd"/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340B67" w:rsidRPr="00340B67" w:rsidTr="00340B6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340B67" w:rsidRPr="00340B67" w:rsidTr="00340B6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340B67" w:rsidRPr="00340B67" w:rsidTr="00340B6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340B67" w:rsidRPr="00340B67" w:rsidTr="00340B6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340B67" w:rsidRPr="00340B67" w:rsidTr="00340B6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"Благоустройство" муниципального образования "Озерное" на 2021-2023 гг.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37,40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37,40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31,40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31,40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31,40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31,40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31,40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6,00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6,00</w:t>
            </w:r>
          </w:p>
        </w:tc>
      </w:tr>
      <w:tr w:rsidR="00340B67" w:rsidRPr="00340B67" w:rsidTr="00340B6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6,00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6,00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6,00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6,00</w:t>
            </w:r>
          </w:p>
        </w:tc>
      </w:tr>
      <w:tr w:rsidR="00340B67" w:rsidRPr="00340B67" w:rsidTr="00340B6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"Культура" муниципального образования "Озерное" на 2021-2023 гг.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1678,70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1678,70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04 0 01 00000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1678,70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1678,70</w:t>
            </w:r>
          </w:p>
        </w:tc>
      </w:tr>
      <w:tr w:rsidR="00340B67" w:rsidRPr="00340B67" w:rsidTr="00340B67">
        <w:trPr>
          <w:trHeight w:val="18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340B67" w:rsidRPr="00340B67" w:rsidTr="00340B67">
        <w:trPr>
          <w:trHeight w:val="18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1038,40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1038,40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1038,40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1038,40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1038,40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1038,40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1038,40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1038,40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1038,40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1038,40</w:t>
            </w:r>
          </w:p>
        </w:tc>
      </w:tr>
      <w:tr w:rsidR="00340B67" w:rsidRPr="00340B67" w:rsidTr="00340B67">
        <w:trPr>
          <w:trHeight w:val="6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310,60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310,60</w:t>
            </w:r>
          </w:p>
        </w:tc>
      </w:tr>
      <w:tr w:rsidR="00340B67" w:rsidRPr="00340B67" w:rsidTr="00340B67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40B67" w:rsidRPr="00340B67" w:rsidTr="00340B6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33,00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33,00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33,00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33,00</w:t>
            </w:r>
          </w:p>
        </w:tc>
      </w:tr>
      <w:tr w:rsidR="00340B67" w:rsidRPr="00340B67" w:rsidTr="00340B6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266,20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266,20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266,20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266,20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266,20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266,20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266,20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11,40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"Комсомольское"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11,40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11,40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11,40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340B67" w:rsidRPr="00340B67" w:rsidTr="00340B6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340B67" w:rsidRPr="00340B67" w:rsidTr="00340B6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"Развитие физической культуры и спорта" на территории  муниципального образования "Озерное" на 2021-2023 гг.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9,40</w:t>
            </w:r>
          </w:p>
        </w:tc>
      </w:tr>
      <w:tr w:rsidR="00340B67" w:rsidRPr="00340B67" w:rsidTr="00340B6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обсласти</w:t>
            </w:r>
            <w:proofErr w:type="spellEnd"/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05 0 01 82000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9,40</w:t>
            </w:r>
          </w:p>
        </w:tc>
      </w:tr>
      <w:tr w:rsidR="00340B67" w:rsidRPr="00340B67" w:rsidTr="00340B6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9,40</w:t>
            </w:r>
          </w:p>
        </w:tc>
      </w:tr>
      <w:tr w:rsidR="00340B67" w:rsidRPr="00340B67" w:rsidTr="00340B6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9,40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9,40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9,40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Непрограммные расходы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955,70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1 061,40</w:t>
            </w:r>
          </w:p>
        </w:tc>
      </w:tr>
      <w:tr w:rsidR="00340B67" w:rsidRPr="00340B67" w:rsidTr="00340B6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764,00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863,00</w:t>
            </w:r>
          </w:p>
        </w:tc>
      </w:tr>
      <w:tr w:rsidR="00340B67" w:rsidRPr="00340B67" w:rsidTr="00340B6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764,00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863,00</w:t>
            </w:r>
          </w:p>
        </w:tc>
      </w:tr>
      <w:tr w:rsidR="00340B67" w:rsidRPr="00340B67" w:rsidTr="00340B6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580,20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649,40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580,20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649,40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580,20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649,40</w:t>
            </w:r>
          </w:p>
        </w:tc>
      </w:tr>
      <w:tr w:rsidR="00340B67" w:rsidRPr="00340B67" w:rsidTr="00340B6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649,40</w:t>
            </w:r>
          </w:p>
        </w:tc>
      </w:tr>
      <w:tr w:rsidR="00340B67" w:rsidRPr="00340B67" w:rsidTr="00340B67">
        <w:trPr>
          <w:trHeight w:val="9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213,60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213,60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213,60</w:t>
            </w:r>
          </w:p>
        </w:tc>
      </w:tr>
      <w:tr w:rsidR="00340B67" w:rsidRPr="00340B67" w:rsidTr="00340B6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213,60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191,70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198,40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84 1 00 00000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340B67" w:rsidRPr="00340B67" w:rsidTr="00340B6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190,70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197,40</w:t>
            </w:r>
          </w:p>
        </w:tc>
      </w:tr>
      <w:tr w:rsidR="00340B67" w:rsidRPr="00340B67" w:rsidTr="00340B6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184,10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190,80</w:t>
            </w:r>
          </w:p>
        </w:tc>
      </w:tr>
      <w:tr w:rsidR="00340B67" w:rsidRPr="00340B67" w:rsidTr="00340B6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128,50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133,10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128,50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133,10</w:t>
            </w:r>
          </w:p>
        </w:tc>
      </w:tr>
      <w:tr w:rsidR="00340B67" w:rsidRPr="00340B67" w:rsidTr="00340B6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128,50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133,10</w:t>
            </w:r>
          </w:p>
        </w:tc>
      </w:tr>
      <w:tr w:rsidR="00340B67" w:rsidRPr="00340B67" w:rsidTr="00340B6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128,50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133,10</w:t>
            </w:r>
          </w:p>
        </w:tc>
      </w:tr>
      <w:tr w:rsidR="00340B67" w:rsidRPr="00340B67" w:rsidTr="00340B67">
        <w:trPr>
          <w:trHeight w:val="9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55,60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57,70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55,60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57,70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55,60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57,70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55,60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57,70</w:t>
            </w:r>
          </w:p>
        </w:tc>
      </w:tr>
      <w:tr w:rsidR="00340B67" w:rsidRPr="00340B67" w:rsidTr="00340B6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6,60</w:t>
            </w:r>
          </w:p>
        </w:tc>
      </w:tr>
      <w:tr w:rsidR="00340B67" w:rsidRPr="00340B67" w:rsidTr="00340B6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6,60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6,60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6,60</w:t>
            </w:r>
          </w:p>
        </w:tc>
      </w:tr>
      <w:tr w:rsidR="00340B67" w:rsidRPr="00340B67" w:rsidTr="00340B6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7" w:rsidRPr="00340B67" w:rsidRDefault="00340B67" w:rsidP="003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6,60</w:t>
            </w:r>
          </w:p>
        </w:tc>
      </w:tr>
      <w:tr w:rsidR="00340B67" w:rsidRPr="00340B67" w:rsidTr="00340B6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5 244,1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B67" w:rsidRPr="00340B67" w:rsidRDefault="00340B67" w:rsidP="0034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0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5 550,7</w:t>
            </w:r>
          </w:p>
        </w:tc>
      </w:tr>
    </w:tbl>
    <w:p w:rsidR="00340B67" w:rsidRDefault="00340B67">
      <w:pPr>
        <w:rPr>
          <w:sz w:val="16"/>
          <w:szCs w:val="16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4031"/>
        <w:gridCol w:w="760"/>
        <w:gridCol w:w="821"/>
        <w:gridCol w:w="971"/>
        <w:gridCol w:w="1134"/>
        <w:gridCol w:w="709"/>
        <w:gridCol w:w="992"/>
        <w:gridCol w:w="567"/>
      </w:tblGrid>
      <w:tr w:rsidR="003558EB" w:rsidRPr="003558EB" w:rsidTr="003558E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1" w:name="RANGE!A1:I117"/>
            <w:bookmarkEnd w:id="31"/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 №12</w:t>
            </w:r>
          </w:p>
          <w:p w:rsidR="003558EB" w:rsidRPr="003558EB" w:rsidRDefault="003558EB" w:rsidP="00355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 проекту Решения Совета депутатов МО  «Озерное»</w:t>
            </w:r>
          </w:p>
          <w:p w:rsidR="003558EB" w:rsidRPr="003558EB" w:rsidRDefault="003558EB" w:rsidP="00355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«О бюджете муниципального образования</w:t>
            </w:r>
          </w:p>
          <w:p w:rsidR="003558EB" w:rsidRPr="003558EB" w:rsidRDefault="003558EB" w:rsidP="00355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«Озерное»  на 2023 год»</w:t>
            </w:r>
          </w:p>
          <w:p w:rsidR="003558EB" w:rsidRPr="003558EB" w:rsidRDefault="003558EB" w:rsidP="00355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21 ноября 2022 года №21</w:t>
            </w:r>
          </w:p>
        </w:tc>
      </w:tr>
      <w:tr w:rsidR="003558EB" w:rsidRPr="003558EB" w:rsidTr="003558E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8EB" w:rsidRPr="003558EB" w:rsidTr="003558E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8EB" w:rsidRPr="003558EB" w:rsidTr="003558E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8EB" w:rsidRPr="003558EB" w:rsidTr="003558E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8EB" w:rsidRPr="003558EB" w:rsidTr="003558E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8EB" w:rsidRPr="003558EB" w:rsidTr="003558EB">
        <w:trPr>
          <w:trHeight w:val="255"/>
        </w:trPr>
        <w:tc>
          <w:tcPr>
            <w:tcW w:w="993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Ведомственная структура расходов местного бюджета на 2023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435"/>
        </w:trPr>
        <w:tc>
          <w:tcPr>
            <w:tcW w:w="99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3005,900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субьекта</w:t>
            </w:r>
            <w:proofErr w:type="spellEnd"/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670,000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670,000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670,000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514,600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155,400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429,90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2020-2022 гг.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429,90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429,90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296,20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89,50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38,20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417,50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417,50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417,50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417,50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Резервный фонд финансирования </w:t>
            </w:r>
            <w:proofErr w:type="spellStart"/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непредвденных</w:t>
            </w:r>
            <w:proofErr w:type="spellEnd"/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администрации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1454,50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1454,5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202,3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226,5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323,9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177,100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177,100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177,100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177,100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177,100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177,100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41,100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2020-2022 гг.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 - 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села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31,400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31,400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31,400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31,400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1639,300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"Культура" муниципального образования "Озерное" на 2021-2023 гг.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999,000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999,000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999,00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310,60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266,200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558EB" w:rsidRPr="003558EB" w:rsidTr="003558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2020-2022 </w:t>
            </w:r>
            <w:proofErr w:type="spellStart"/>
            <w:proofErr w:type="gramStart"/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25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4955,1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40B67" w:rsidRDefault="00340B67">
      <w:pPr>
        <w:rPr>
          <w:sz w:val="16"/>
          <w:szCs w:val="16"/>
        </w:rPr>
      </w:pPr>
    </w:p>
    <w:tbl>
      <w:tblPr>
        <w:tblW w:w="104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3606"/>
        <w:gridCol w:w="800"/>
        <w:gridCol w:w="800"/>
        <w:gridCol w:w="810"/>
        <w:gridCol w:w="992"/>
        <w:gridCol w:w="820"/>
        <w:gridCol w:w="1172"/>
        <w:gridCol w:w="948"/>
      </w:tblGrid>
      <w:tr w:rsidR="003558EB" w:rsidRPr="003558EB" w:rsidTr="003558E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2" w:name="RANGE!A1:I91"/>
            <w:bookmarkEnd w:id="32"/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 №13</w:t>
            </w:r>
          </w:p>
        </w:tc>
      </w:tr>
      <w:tr w:rsidR="003558EB" w:rsidRPr="003558EB" w:rsidTr="003558E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 проекту Решения Совета депутатов МО «Озерное»</w:t>
            </w:r>
          </w:p>
        </w:tc>
      </w:tr>
      <w:tr w:rsidR="003558EB" w:rsidRPr="003558EB" w:rsidTr="003558E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3558EB" w:rsidRPr="003558EB" w:rsidTr="003558E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«Озерное»  на плановый период 2024-2025 гг.»</w:t>
            </w:r>
          </w:p>
        </w:tc>
      </w:tr>
      <w:tr w:rsidR="003558EB" w:rsidRPr="003558EB" w:rsidTr="003558E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21 ноября 2022 года №21</w:t>
            </w:r>
          </w:p>
        </w:tc>
      </w:tr>
      <w:tr w:rsidR="003558EB" w:rsidRPr="003558EB" w:rsidTr="003558E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8EB" w:rsidRPr="003558EB" w:rsidTr="003558EB">
        <w:trPr>
          <w:trHeight w:val="255"/>
        </w:trPr>
        <w:tc>
          <w:tcPr>
            <w:tcW w:w="95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Ведомственная структура расходов местного бюджета на 2024-2025 года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435"/>
        </w:trPr>
        <w:tc>
          <w:tcPr>
            <w:tcW w:w="95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 г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 г</w:t>
            </w:r>
          </w:p>
        </w:tc>
      </w:tr>
      <w:tr w:rsidR="003558EB" w:rsidRPr="003558EB" w:rsidTr="003558EB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558EB" w:rsidRPr="003558EB" w:rsidTr="003558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3287,900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3587,800</w:t>
            </w:r>
          </w:p>
        </w:tc>
      </w:tr>
      <w:tr w:rsidR="003558EB" w:rsidRPr="003558EB" w:rsidTr="003558E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субьекта</w:t>
            </w:r>
            <w:proofErr w:type="spellEnd"/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764,000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863,000</w:t>
            </w:r>
          </w:p>
        </w:tc>
      </w:tr>
      <w:tr w:rsidR="003558EB" w:rsidRPr="003558EB" w:rsidTr="003558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764,000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863,000</w:t>
            </w:r>
          </w:p>
        </w:tc>
      </w:tr>
      <w:tr w:rsidR="003558EB" w:rsidRPr="003558EB" w:rsidTr="003558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764,000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863,000</w:t>
            </w:r>
          </w:p>
        </w:tc>
      </w:tr>
      <w:tr w:rsidR="003558EB" w:rsidRPr="003558EB" w:rsidTr="003558E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580,200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649,400</w:t>
            </w:r>
          </w:p>
        </w:tc>
      </w:tr>
      <w:tr w:rsidR="003558EB" w:rsidRPr="003558EB" w:rsidTr="003558EB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183,800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213,600</w:t>
            </w:r>
          </w:p>
        </w:tc>
      </w:tr>
      <w:tr w:rsidR="003558EB" w:rsidRPr="003558EB" w:rsidTr="003558EB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523,90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622,90</w:t>
            </w:r>
          </w:p>
        </w:tc>
      </w:tr>
      <w:tr w:rsidR="003558EB" w:rsidRPr="003558EB" w:rsidTr="003558E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2020-2022 гг.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523,90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622,90</w:t>
            </w:r>
          </w:p>
        </w:tc>
      </w:tr>
      <w:tr w:rsidR="003558EB" w:rsidRPr="003558EB" w:rsidTr="003558EB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523,90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622,90</w:t>
            </w:r>
          </w:p>
        </w:tc>
      </w:tr>
      <w:tr w:rsidR="003558EB" w:rsidRPr="003558EB" w:rsidTr="003558E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361,80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431,00</w:t>
            </w:r>
          </w:p>
        </w:tc>
      </w:tr>
      <w:tr w:rsidR="003558EB" w:rsidRPr="003558EB" w:rsidTr="003558EB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117,90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147,70</w:t>
            </w:r>
          </w:p>
        </w:tc>
      </w:tr>
      <w:tr w:rsidR="003558EB" w:rsidRPr="003558EB" w:rsidTr="003558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38,20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38,20</w:t>
            </w:r>
          </w:p>
        </w:tc>
      </w:tr>
      <w:tr w:rsidR="003558EB" w:rsidRPr="003558EB" w:rsidTr="003558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01001 91020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6,00</w:t>
            </w:r>
          </w:p>
        </w:tc>
      </w:tr>
      <w:tr w:rsidR="003558EB" w:rsidRPr="003558EB" w:rsidTr="003558EB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450,50</w:t>
            </w:r>
          </w:p>
        </w:tc>
      </w:tr>
      <w:tr w:rsidR="003558EB" w:rsidRPr="003558EB" w:rsidTr="003558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417,50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417,50</w:t>
            </w:r>
          </w:p>
        </w:tc>
      </w:tr>
      <w:tr w:rsidR="003558EB" w:rsidRPr="003558EB" w:rsidTr="003558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417,50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417,50</w:t>
            </w:r>
          </w:p>
        </w:tc>
      </w:tr>
      <w:tr w:rsidR="003558EB" w:rsidRPr="003558EB" w:rsidTr="003558E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417,50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417,50</w:t>
            </w:r>
          </w:p>
        </w:tc>
      </w:tr>
      <w:tr w:rsidR="003558EB" w:rsidRPr="003558EB" w:rsidTr="003558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417,50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417,50</w:t>
            </w:r>
          </w:p>
        </w:tc>
      </w:tr>
      <w:tr w:rsidR="003558EB" w:rsidRPr="003558EB" w:rsidTr="003558EB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3558EB" w:rsidRPr="003558EB" w:rsidTr="003558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3558EB" w:rsidRPr="003558EB" w:rsidTr="003558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3558EB" w:rsidRPr="003558EB" w:rsidTr="003558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3558EB" w:rsidRPr="003558EB" w:rsidTr="003558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3558EB" w:rsidRPr="003558EB" w:rsidTr="003558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Резервный фонд финансирования </w:t>
            </w:r>
            <w:proofErr w:type="spellStart"/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непредвденных</w:t>
            </w:r>
            <w:proofErr w:type="spellEnd"/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администрации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3558EB" w:rsidRPr="003558EB" w:rsidTr="003558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3558EB" w:rsidRPr="003558EB" w:rsidTr="003558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1548,50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1650,40</w:t>
            </w:r>
          </w:p>
        </w:tc>
      </w:tr>
      <w:tr w:rsidR="003558EB" w:rsidRPr="003558EB" w:rsidTr="003558EB">
        <w:trPr>
          <w:trHeight w:val="12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1548,5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1650,4</w:t>
            </w:r>
          </w:p>
        </w:tc>
      </w:tr>
      <w:tr w:rsidR="003558EB" w:rsidRPr="003558EB" w:rsidTr="003558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735,6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806,9</w:t>
            </w:r>
          </w:p>
        </w:tc>
      </w:tr>
      <w:tr w:rsidR="003558EB" w:rsidRPr="003558EB" w:rsidTr="003558EB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230,7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261,3</w:t>
            </w:r>
          </w:p>
        </w:tc>
      </w:tr>
      <w:tr w:rsidR="003558EB" w:rsidRPr="003558EB" w:rsidTr="003558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26,9</w:t>
            </w:r>
          </w:p>
        </w:tc>
      </w:tr>
      <w:tr w:rsidR="003558EB" w:rsidRPr="003558EB" w:rsidTr="003558E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226,5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226,5</w:t>
            </w:r>
          </w:p>
        </w:tc>
      </w:tr>
      <w:tr w:rsidR="003558EB" w:rsidRPr="003558EB" w:rsidTr="003558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323,9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323,9</w:t>
            </w:r>
          </w:p>
        </w:tc>
      </w:tr>
      <w:tr w:rsidR="003558EB" w:rsidRPr="003558EB" w:rsidTr="003558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3,3</w:t>
            </w:r>
          </w:p>
        </w:tc>
      </w:tr>
      <w:tr w:rsidR="003558EB" w:rsidRPr="003558EB" w:rsidTr="003558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3558EB" w:rsidRPr="003558EB" w:rsidTr="003558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184,100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190,800</w:t>
            </w:r>
          </w:p>
        </w:tc>
      </w:tr>
      <w:tr w:rsidR="003558EB" w:rsidRPr="003558EB" w:rsidTr="003558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184,100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190,800</w:t>
            </w:r>
          </w:p>
        </w:tc>
      </w:tr>
      <w:tr w:rsidR="003558EB" w:rsidRPr="003558EB" w:rsidTr="003558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184,100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190,800</w:t>
            </w:r>
          </w:p>
        </w:tc>
      </w:tr>
      <w:tr w:rsidR="003558EB" w:rsidRPr="003558EB" w:rsidTr="003558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184,100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190,800</w:t>
            </w:r>
          </w:p>
        </w:tc>
      </w:tr>
      <w:tr w:rsidR="003558EB" w:rsidRPr="003558EB" w:rsidTr="003558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184,100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190,800</w:t>
            </w:r>
          </w:p>
        </w:tc>
      </w:tr>
      <w:tr w:rsidR="003558EB" w:rsidRPr="003558EB" w:rsidTr="003558E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184,100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190,800</w:t>
            </w:r>
          </w:p>
        </w:tc>
      </w:tr>
      <w:tr w:rsidR="003558EB" w:rsidRPr="003558EB" w:rsidTr="003558EB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128,50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133,10</w:t>
            </w:r>
          </w:p>
        </w:tc>
      </w:tr>
      <w:tr w:rsidR="003558EB" w:rsidRPr="003558EB" w:rsidTr="003558EB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55,600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57,700</w:t>
            </w:r>
          </w:p>
        </w:tc>
      </w:tr>
      <w:tr w:rsidR="003558EB" w:rsidRPr="003558EB" w:rsidTr="003558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НАЦИОНАЛЬНАЯ БЕЗОПАСНОСТЬ И ПРАВООХРАНИТЕЛЬНАЯ </w:t>
            </w: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</w:tr>
      <w:tr w:rsidR="003558EB" w:rsidRPr="003558EB" w:rsidTr="003558E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</w:tr>
      <w:tr w:rsidR="003558EB" w:rsidRPr="003558EB" w:rsidTr="003558EB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2020-2022 гг.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3558EB" w:rsidRPr="003558EB" w:rsidTr="003558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3558EB" w:rsidRPr="003558EB" w:rsidTr="003558E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3558EB" w:rsidRPr="003558EB" w:rsidTr="003558E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3558EB" w:rsidRPr="003558EB" w:rsidTr="003558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 - 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44,100</w:t>
            </w:r>
          </w:p>
        </w:tc>
      </w:tr>
      <w:tr w:rsidR="003558EB" w:rsidRPr="003558EB" w:rsidTr="003558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6,600</w:t>
            </w:r>
          </w:p>
        </w:tc>
      </w:tr>
      <w:tr w:rsidR="003558EB" w:rsidRPr="003558EB" w:rsidTr="003558E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6,600</w:t>
            </w:r>
          </w:p>
        </w:tc>
      </w:tr>
      <w:tr w:rsidR="003558EB" w:rsidRPr="003558EB" w:rsidTr="003558E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6,600</w:t>
            </w:r>
          </w:p>
        </w:tc>
      </w:tr>
      <w:tr w:rsidR="003558EB" w:rsidRPr="003558EB" w:rsidTr="003558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37,500</w:t>
            </w:r>
          </w:p>
        </w:tc>
      </w:tr>
      <w:tr w:rsidR="003558EB" w:rsidRPr="003558EB" w:rsidTr="003558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села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31,400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31,400</w:t>
            </w:r>
          </w:p>
        </w:tc>
      </w:tr>
      <w:tr w:rsidR="003558EB" w:rsidRPr="003558EB" w:rsidTr="003558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31,400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31,400</w:t>
            </w:r>
          </w:p>
        </w:tc>
      </w:tr>
      <w:tr w:rsidR="003558EB" w:rsidRPr="003558EB" w:rsidTr="003558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31,400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31,400</w:t>
            </w:r>
          </w:p>
        </w:tc>
      </w:tr>
      <w:tr w:rsidR="003558EB" w:rsidRPr="003558EB" w:rsidTr="003558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31,400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31,400</w:t>
            </w:r>
          </w:p>
        </w:tc>
      </w:tr>
      <w:tr w:rsidR="003558EB" w:rsidRPr="003558EB" w:rsidTr="003558E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6,100</w:t>
            </w:r>
          </w:p>
        </w:tc>
      </w:tr>
      <w:tr w:rsidR="003558EB" w:rsidRPr="003558EB" w:rsidTr="003558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1678,700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1678,700</w:t>
            </w:r>
          </w:p>
        </w:tc>
      </w:tr>
      <w:tr w:rsidR="003558EB" w:rsidRPr="003558EB" w:rsidTr="003558E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</w:tr>
      <w:tr w:rsidR="003558EB" w:rsidRPr="003558EB" w:rsidTr="003558E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"Культура" муниципального образования "Озерное" на 2021-2023 гг.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</w:tr>
      <w:tr w:rsidR="003558EB" w:rsidRPr="003558EB" w:rsidTr="003558EB">
        <w:trPr>
          <w:trHeight w:val="20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</w:tr>
      <w:tr w:rsidR="003558EB" w:rsidRPr="003558EB" w:rsidTr="003558E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</w:tr>
      <w:tr w:rsidR="003558EB" w:rsidRPr="003558EB" w:rsidTr="003558E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1038,400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1038,400</w:t>
            </w:r>
          </w:p>
        </w:tc>
      </w:tr>
      <w:tr w:rsidR="003558EB" w:rsidRPr="003558EB" w:rsidTr="003558EB">
        <w:trPr>
          <w:trHeight w:val="20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1038,400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1038,400</w:t>
            </w:r>
          </w:p>
        </w:tc>
      </w:tr>
      <w:tr w:rsidR="003558EB" w:rsidRPr="003558EB" w:rsidTr="003558E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1038,40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1038,40</w:t>
            </w:r>
          </w:p>
        </w:tc>
      </w:tr>
      <w:tr w:rsidR="003558EB" w:rsidRPr="003558EB" w:rsidTr="003558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310,60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310,60</w:t>
            </w:r>
          </w:p>
        </w:tc>
      </w:tr>
      <w:tr w:rsidR="003558EB" w:rsidRPr="003558EB" w:rsidTr="003558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33,000</w:t>
            </w:r>
          </w:p>
        </w:tc>
      </w:tr>
      <w:tr w:rsidR="003558EB" w:rsidRPr="003558EB" w:rsidTr="003558E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266,200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266,200</w:t>
            </w:r>
          </w:p>
        </w:tc>
      </w:tr>
      <w:tr w:rsidR="003558EB" w:rsidRPr="003558EB" w:rsidTr="003558E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11,400</w:t>
            </w:r>
          </w:p>
        </w:tc>
      </w:tr>
      <w:tr w:rsidR="003558EB" w:rsidRPr="003558EB" w:rsidTr="003558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3558EB" w:rsidRPr="003558EB" w:rsidTr="003558E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3558EB" w:rsidRPr="003558EB" w:rsidTr="003558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9,300</w:t>
            </w:r>
          </w:p>
        </w:tc>
      </w:tr>
      <w:tr w:rsidR="003558EB" w:rsidRPr="003558EB" w:rsidTr="003558E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9,300</w:t>
            </w:r>
          </w:p>
        </w:tc>
      </w:tr>
      <w:tr w:rsidR="003558EB" w:rsidRPr="003558EB" w:rsidTr="003558E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2020-2022 </w:t>
            </w:r>
            <w:proofErr w:type="spellStart"/>
            <w:proofErr w:type="gramStart"/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9,300</w:t>
            </w:r>
          </w:p>
        </w:tc>
      </w:tr>
      <w:tr w:rsidR="003558EB" w:rsidRPr="003558EB" w:rsidTr="003558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9,300</w:t>
            </w:r>
          </w:p>
        </w:tc>
      </w:tr>
      <w:tr w:rsidR="003558EB" w:rsidRPr="003558EB" w:rsidTr="003558E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9,300</w:t>
            </w:r>
          </w:p>
        </w:tc>
      </w:tr>
      <w:tr w:rsidR="003558EB" w:rsidRPr="003558EB" w:rsidTr="003558E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9,300</w:t>
            </w:r>
          </w:p>
        </w:tc>
      </w:tr>
      <w:tr w:rsidR="003558EB" w:rsidRPr="003558EB" w:rsidTr="003558EB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5244,1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5550,7</w:t>
            </w:r>
          </w:p>
        </w:tc>
      </w:tr>
    </w:tbl>
    <w:p w:rsidR="003558EB" w:rsidRDefault="003558EB">
      <w:pPr>
        <w:rPr>
          <w:sz w:val="16"/>
          <w:szCs w:val="16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2709"/>
        <w:gridCol w:w="331"/>
        <w:gridCol w:w="4346"/>
        <w:gridCol w:w="709"/>
        <w:gridCol w:w="2410"/>
      </w:tblGrid>
      <w:tr w:rsidR="003558EB" w:rsidRPr="003558EB" w:rsidTr="003558EB">
        <w:trPr>
          <w:trHeight w:val="255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 №14</w:t>
            </w:r>
          </w:p>
        </w:tc>
      </w:tr>
      <w:tr w:rsidR="003558EB" w:rsidRPr="003558EB" w:rsidTr="003558EB">
        <w:trPr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 проекту Решения Совета депутатов МО  «Озерное»</w:t>
            </w:r>
          </w:p>
        </w:tc>
      </w:tr>
      <w:tr w:rsidR="003558EB" w:rsidRPr="003558EB" w:rsidTr="003558EB">
        <w:trPr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3558EB" w:rsidRPr="003558EB" w:rsidTr="003558EB">
        <w:trPr>
          <w:trHeight w:val="255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«Озерное»  на 2023 год»</w:t>
            </w:r>
          </w:p>
        </w:tc>
      </w:tr>
      <w:tr w:rsidR="003558EB" w:rsidRPr="003558EB" w:rsidTr="003558EB">
        <w:trPr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21 ноября 2022 года №21</w:t>
            </w:r>
          </w:p>
        </w:tc>
      </w:tr>
      <w:tr w:rsidR="003558EB" w:rsidRPr="003558EB" w:rsidTr="003558EB">
        <w:trPr>
          <w:trHeight w:val="255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8EB" w:rsidRPr="003558EB" w:rsidTr="003558EB">
        <w:trPr>
          <w:trHeight w:val="276"/>
        </w:trPr>
        <w:tc>
          <w:tcPr>
            <w:tcW w:w="1050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финансирования дефицита местного бюджета на 2023 год</w:t>
            </w:r>
          </w:p>
        </w:tc>
      </w:tr>
      <w:tr w:rsidR="003558EB" w:rsidRPr="003558EB" w:rsidTr="003558EB">
        <w:trPr>
          <w:trHeight w:val="276"/>
        </w:trPr>
        <w:tc>
          <w:tcPr>
            <w:tcW w:w="105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3558EB" w:rsidRPr="003558EB" w:rsidTr="003558EB">
        <w:trPr>
          <w:trHeight w:val="4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3558EB" w:rsidRPr="003558EB" w:rsidTr="003558EB">
        <w:trPr>
          <w:trHeight w:val="2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558EB" w:rsidRPr="003558EB" w:rsidTr="00AB4AF8">
        <w:trPr>
          <w:trHeight w:val="27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-4955,10</w:t>
            </w:r>
          </w:p>
        </w:tc>
      </w:tr>
      <w:tr w:rsidR="003558EB" w:rsidRPr="003558EB" w:rsidTr="00AB4AF8">
        <w:trPr>
          <w:trHeight w:val="26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-4955,10</w:t>
            </w:r>
          </w:p>
        </w:tc>
      </w:tr>
      <w:tr w:rsidR="003558EB" w:rsidRPr="003558EB" w:rsidTr="00AB4AF8">
        <w:trPr>
          <w:trHeight w:val="27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4955,10</w:t>
            </w:r>
          </w:p>
        </w:tc>
      </w:tr>
      <w:tr w:rsidR="003558EB" w:rsidRPr="003558EB" w:rsidTr="003558E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4955,10</w:t>
            </w:r>
          </w:p>
        </w:tc>
      </w:tr>
      <w:tr w:rsidR="003558EB" w:rsidRPr="003558EB" w:rsidTr="003558E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3558EB" w:rsidRDefault="003558EB">
      <w:pPr>
        <w:rPr>
          <w:sz w:val="16"/>
          <w:szCs w:val="16"/>
        </w:rPr>
      </w:pPr>
    </w:p>
    <w:tbl>
      <w:tblPr>
        <w:tblW w:w="10482" w:type="dxa"/>
        <w:tblInd w:w="93" w:type="dxa"/>
        <w:tblLook w:val="04A0" w:firstRow="1" w:lastRow="0" w:firstColumn="1" w:lastColumn="0" w:noHBand="0" w:noVBand="1"/>
      </w:tblPr>
      <w:tblGrid>
        <w:gridCol w:w="3260"/>
        <w:gridCol w:w="5119"/>
        <w:gridCol w:w="1172"/>
        <w:gridCol w:w="931"/>
      </w:tblGrid>
      <w:tr w:rsidR="003558EB" w:rsidRPr="003558EB" w:rsidTr="003558EB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 №15</w:t>
            </w:r>
          </w:p>
        </w:tc>
      </w:tr>
      <w:tr w:rsidR="003558EB" w:rsidRPr="003558EB" w:rsidTr="003558EB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 проекту Решения Совета депутатов МО  «Озерное»</w:t>
            </w:r>
          </w:p>
        </w:tc>
      </w:tr>
      <w:tr w:rsidR="003558EB" w:rsidRPr="003558EB" w:rsidTr="003558EB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3558EB" w:rsidRPr="003558EB" w:rsidTr="003558EB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«Озерное»  на 2024-2025 года»</w:t>
            </w:r>
          </w:p>
        </w:tc>
      </w:tr>
      <w:tr w:rsidR="003558EB" w:rsidRPr="003558EB" w:rsidTr="003558EB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от21 ноября 2022 года №21</w:t>
            </w:r>
          </w:p>
        </w:tc>
      </w:tr>
      <w:tr w:rsidR="003558EB" w:rsidRPr="003558EB" w:rsidTr="003558EB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8EB" w:rsidRPr="003558EB" w:rsidTr="003558EB">
        <w:trPr>
          <w:trHeight w:val="255"/>
        </w:trPr>
        <w:tc>
          <w:tcPr>
            <w:tcW w:w="95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финансирования дефицита местного бюджета на 2024-2025 года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255"/>
        </w:trPr>
        <w:tc>
          <w:tcPr>
            <w:tcW w:w="95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8EB" w:rsidRPr="003558EB" w:rsidTr="003558EB">
        <w:trPr>
          <w:trHeight w:val="4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 г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 г</w:t>
            </w:r>
          </w:p>
        </w:tc>
      </w:tr>
      <w:tr w:rsidR="003558EB" w:rsidRPr="003558EB" w:rsidTr="003558EB">
        <w:trPr>
          <w:trHeight w:val="29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558EB" w:rsidRPr="003558EB" w:rsidTr="003558EB">
        <w:trPr>
          <w:trHeight w:val="2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-5244,10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-3421,20</w:t>
            </w:r>
          </w:p>
        </w:tc>
      </w:tr>
      <w:tr w:rsidR="003558EB" w:rsidRPr="003558EB" w:rsidTr="003558EB">
        <w:trPr>
          <w:trHeight w:val="27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-5244,10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-5570,70</w:t>
            </w:r>
          </w:p>
        </w:tc>
      </w:tr>
      <w:tr w:rsidR="003558EB" w:rsidRPr="003558EB" w:rsidTr="003558EB">
        <w:trPr>
          <w:trHeight w:val="2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5244,10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5570,70</w:t>
            </w:r>
          </w:p>
        </w:tc>
      </w:tr>
      <w:tr w:rsidR="003558EB" w:rsidRPr="003558EB" w:rsidTr="003558EB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5244,10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5570,70</w:t>
            </w:r>
          </w:p>
        </w:tc>
      </w:tr>
      <w:tr w:rsidR="003558EB" w:rsidRPr="003558EB" w:rsidTr="003558EB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EB" w:rsidRPr="003558EB" w:rsidRDefault="003558EB" w:rsidP="00355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EB" w:rsidRPr="003558EB" w:rsidRDefault="003558EB" w:rsidP="0035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3558EB" w:rsidRDefault="003558EB">
      <w:pPr>
        <w:rPr>
          <w:sz w:val="16"/>
          <w:szCs w:val="16"/>
        </w:rPr>
      </w:pPr>
    </w:p>
    <w:p w:rsidR="004978FB" w:rsidRDefault="004978FB" w:rsidP="004978F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978FB" w:rsidRDefault="004978FB" w:rsidP="004978F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978FB" w:rsidRDefault="004978FB" w:rsidP="004978F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978FB" w:rsidRDefault="004978FB" w:rsidP="004978F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978FB" w:rsidRDefault="004978FB" w:rsidP="004978F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978FB" w:rsidRDefault="004978FB" w:rsidP="004978F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978FB" w:rsidRDefault="004978FB" w:rsidP="004978F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978FB" w:rsidRPr="004978FB" w:rsidRDefault="004978FB" w:rsidP="004978F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4978FB">
        <w:rPr>
          <w:rFonts w:ascii="Times New Roman" w:eastAsia="Times New Roman" w:hAnsi="Times New Roman" w:cs="Times New Roman"/>
          <w:sz w:val="12"/>
          <w:szCs w:val="12"/>
          <w:lang w:eastAsia="ru-RU"/>
        </w:rPr>
        <w:t>Приложение 16</w:t>
      </w:r>
    </w:p>
    <w:p w:rsidR="004978FB" w:rsidRPr="004978FB" w:rsidRDefault="004978FB" w:rsidP="004978F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4978FB">
        <w:rPr>
          <w:rFonts w:ascii="Times New Roman" w:eastAsia="Times New Roman" w:hAnsi="Times New Roman" w:cs="Times New Roman"/>
          <w:sz w:val="12"/>
          <w:szCs w:val="12"/>
          <w:lang w:eastAsia="ru-RU"/>
        </w:rPr>
        <w:t>к проекту Решения Совета депутатов МО «Озерное»</w:t>
      </w:r>
    </w:p>
    <w:p w:rsidR="004978FB" w:rsidRPr="004978FB" w:rsidRDefault="004978FB" w:rsidP="004978F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4978FB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«О бюджете МО «Озерное» на 2023 год и </w:t>
      </w:r>
      <w:proofErr w:type="gramStart"/>
      <w:r w:rsidRPr="004978FB">
        <w:rPr>
          <w:rFonts w:ascii="Times New Roman" w:eastAsia="Times New Roman" w:hAnsi="Times New Roman" w:cs="Times New Roman"/>
          <w:sz w:val="12"/>
          <w:szCs w:val="12"/>
          <w:lang w:eastAsia="ru-RU"/>
        </w:rPr>
        <w:t>на</w:t>
      </w:r>
      <w:proofErr w:type="gramEnd"/>
    </w:p>
    <w:p w:rsidR="004978FB" w:rsidRPr="004978FB" w:rsidRDefault="004978FB" w:rsidP="004978F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4978FB">
        <w:rPr>
          <w:rFonts w:ascii="Times New Roman" w:eastAsia="Times New Roman" w:hAnsi="Times New Roman" w:cs="Times New Roman"/>
          <w:sz w:val="12"/>
          <w:szCs w:val="12"/>
          <w:lang w:eastAsia="ru-RU"/>
        </w:rPr>
        <w:t>плановый период 2024 и 2025 года</w:t>
      </w:r>
    </w:p>
    <w:p w:rsidR="004978FB" w:rsidRPr="004978FB" w:rsidRDefault="004978FB" w:rsidP="004978F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4978FB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от 21 ноября 2022 г. № 21</w:t>
      </w:r>
    </w:p>
    <w:p w:rsidR="004978FB" w:rsidRPr="004978FB" w:rsidRDefault="004978FB" w:rsidP="004978FB">
      <w:pPr>
        <w:autoSpaceDE w:val="0"/>
        <w:autoSpaceDN w:val="0"/>
        <w:adjustRightInd w:val="0"/>
        <w:spacing w:after="0" w:line="240" w:lineRule="auto"/>
        <w:ind w:left="705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FB" w:rsidRPr="004978FB" w:rsidRDefault="004978FB" w:rsidP="004978FB">
      <w:pPr>
        <w:autoSpaceDE w:val="0"/>
        <w:autoSpaceDN w:val="0"/>
        <w:adjustRightInd w:val="0"/>
        <w:spacing w:after="0" w:line="240" w:lineRule="auto"/>
        <w:ind w:left="705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FB" w:rsidRPr="004978FB" w:rsidRDefault="004978FB" w:rsidP="004978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</w:t>
      </w:r>
      <w:r w:rsidRPr="004978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предоставления субсидий юридическим лицам </w:t>
      </w:r>
    </w:p>
    <w:p w:rsidR="004978FB" w:rsidRPr="004978FB" w:rsidRDefault="004978FB" w:rsidP="004978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4978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(за исключением субсидий муниципальным </w:t>
      </w:r>
      <w:proofErr w:type="gramEnd"/>
    </w:p>
    <w:p w:rsidR="004978FB" w:rsidRPr="004978FB" w:rsidRDefault="004978FB" w:rsidP="004978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учреждениям), индивидуальным предпринимателям,</w:t>
      </w:r>
    </w:p>
    <w:p w:rsidR="004978FB" w:rsidRPr="004978FB" w:rsidRDefault="004978FB" w:rsidP="004978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физическим лицам – производителям товаров, работ, услуг</w:t>
      </w:r>
    </w:p>
    <w:p w:rsidR="004978FB" w:rsidRPr="004978FB" w:rsidRDefault="004978FB" w:rsidP="004978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8FB" w:rsidRPr="004978FB" w:rsidRDefault="004978FB" w:rsidP="004978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I. Общие положения</w:t>
      </w:r>
    </w:p>
    <w:p w:rsidR="004978FB" w:rsidRPr="004978FB" w:rsidRDefault="004978FB" w:rsidP="004978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8FB" w:rsidRPr="004978FB" w:rsidRDefault="004978FB" w:rsidP="004978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>1. Настоящий Порядок устанавливает общие принципы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услуг.</w:t>
      </w:r>
    </w:p>
    <w:p w:rsidR="004978FB" w:rsidRPr="004978FB" w:rsidRDefault="004978FB" w:rsidP="004978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>2. Настоящий Порядок распространяется на организации, зарегистрированные в соответствии с законодательством Российской Федерации на территории сельского поселения «Озерное», а также на индивидуальных предпринимателей и физических лиц, постоянно проживающих на территории сельского поселения «Озерное» и имеющих регистрацию по месту жительства в районе.</w:t>
      </w:r>
    </w:p>
    <w:p w:rsidR="004978FB" w:rsidRPr="004978FB" w:rsidRDefault="004978FB" w:rsidP="004978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>3. Юридическое лицо, претендующее на получение бюджетных средств, должно быть зарегистрировано в установленном порядке и должно осуществлять деятельность на территории сельского поселения «Озерное».</w:t>
      </w:r>
    </w:p>
    <w:p w:rsidR="004978FB" w:rsidRPr="004978FB" w:rsidRDefault="004978FB" w:rsidP="004978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8FB" w:rsidRPr="004978FB" w:rsidRDefault="004978FB" w:rsidP="004978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II. Предоставление субсидий юридическим лицам </w:t>
      </w:r>
    </w:p>
    <w:p w:rsidR="004978FB" w:rsidRPr="004978FB" w:rsidRDefault="004978FB" w:rsidP="004978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4978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(за исключением субсидий муниципальным</w:t>
      </w:r>
      <w:proofErr w:type="gramEnd"/>
    </w:p>
    <w:p w:rsidR="004978FB" w:rsidRPr="004978FB" w:rsidRDefault="004978FB" w:rsidP="004978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учреждениям), индивидуальным предпринимателям, физическим</w:t>
      </w:r>
    </w:p>
    <w:p w:rsidR="004978FB" w:rsidRPr="004978FB" w:rsidRDefault="004978FB" w:rsidP="004978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лицам </w:t>
      </w:r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4978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производителям товаров, работ, услуг</w:t>
      </w:r>
    </w:p>
    <w:p w:rsidR="004978FB" w:rsidRPr="004978FB" w:rsidRDefault="004978FB" w:rsidP="004978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8FB" w:rsidRPr="004978FB" w:rsidRDefault="004978FB" w:rsidP="0049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1.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</w:t>
      </w:r>
    </w:p>
    <w:p w:rsidR="004978FB" w:rsidRPr="004978FB" w:rsidRDefault="004978FB" w:rsidP="004978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>2. Субсидии предоставляются из бюджета муниципального образования «</w:t>
      </w:r>
      <w:proofErr w:type="gramStart"/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>Озерное</w:t>
      </w:r>
      <w:proofErr w:type="gramEnd"/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>» на:</w:t>
      </w:r>
    </w:p>
    <w:p w:rsidR="004978FB" w:rsidRPr="004978FB" w:rsidRDefault="004978FB" w:rsidP="0049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поддержку сельского хозяйства;</w:t>
      </w:r>
    </w:p>
    <w:p w:rsidR="004978FB" w:rsidRPr="004978FB" w:rsidRDefault="004978FB" w:rsidP="0049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компенсацию части платы за пользование кредитами коммерческих банков, направленных на реализацию инвестиционных проектов;</w:t>
      </w:r>
    </w:p>
    <w:p w:rsidR="004978FB" w:rsidRPr="004978FB" w:rsidRDefault="004978FB" w:rsidP="0049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поддержку и развитие субъектов малого и среднего предпринимательства;</w:t>
      </w:r>
    </w:p>
    <w:p w:rsidR="004978FB" w:rsidRPr="004978FB" w:rsidRDefault="004978FB" w:rsidP="0049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освещение приоритетов региональной политики Республики Бурятия и муниципального образования «Озерное»;</w:t>
      </w:r>
    </w:p>
    <w:p w:rsidR="004978FB" w:rsidRPr="004978FB" w:rsidRDefault="004978FB" w:rsidP="0049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мероприятия по популяризации бурятского языка;</w:t>
      </w:r>
    </w:p>
    <w:p w:rsidR="004978FB" w:rsidRPr="004978FB" w:rsidRDefault="004978FB" w:rsidP="0049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возмещение потерь в доходах, возникающих в результате государственного регулирования тарифов;</w:t>
      </w:r>
    </w:p>
    <w:p w:rsidR="004978FB" w:rsidRPr="004978FB" w:rsidRDefault="004978FB" w:rsidP="0049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непредвиденные расходы и ликвидацию чрезвычайных ситуаций из резервных фондов муниципального образования «Озерное».</w:t>
      </w:r>
    </w:p>
    <w:p w:rsidR="004978FB" w:rsidRPr="004978FB" w:rsidRDefault="004978FB" w:rsidP="004978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>3. Субсидии предоставляются из бюджета муниципального образования «Озерное» в соответствии с нормативными правовыми актами муниципального образования «Озерное», которые должны определять:</w:t>
      </w:r>
    </w:p>
    <w:p w:rsidR="004978FB" w:rsidRPr="004978FB" w:rsidRDefault="004978FB" w:rsidP="004978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категории и (или) 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субсидий;</w:t>
      </w:r>
    </w:p>
    <w:p w:rsidR="004978FB" w:rsidRPr="004978FB" w:rsidRDefault="004978FB" w:rsidP="004978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цели, условия и порядок предоставления субсидий;</w:t>
      </w:r>
    </w:p>
    <w:p w:rsidR="004978FB" w:rsidRPr="004978FB" w:rsidRDefault="004978FB" w:rsidP="004978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возврата субсидий в бюджет муниципального образования «Озерное» в случае нарушения условий, установленных при их предоставлении;</w:t>
      </w:r>
    </w:p>
    <w:p w:rsidR="004978FB" w:rsidRPr="004978FB" w:rsidRDefault="004978FB" w:rsidP="0049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4978FB" w:rsidRDefault="004978FB" w:rsidP="0049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4978FB" w:rsidRDefault="004978FB" w:rsidP="0049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8FB" w:rsidRPr="004978FB" w:rsidRDefault="004978FB" w:rsidP="0049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8FB" w:rsidRPr="004978FB" w:rsidRDefault="004978FB" w:rsidP="004978FB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4978FB">
        <w:rPr>
          <w:rFonts w:ascii="Times New Roman" w:eastAsia="Times New Roman" w:hAnsi="Times New Roman" w:cs="Times New Roman"/>
          <w:sz w:val="12"/>
          <w:szCs w:val="12"/>
          <w:lang w:eastAsia="ru-RU"/>
        </w:rPr>
        <w:t>Приложение 17</w:t>
      </w:r>
    </w:p>
    <w:p w:rsidR="004978FB" w:rsidRPr="004978FB" w:rsidRDefault="004978FB" w:rsidP="004978FB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4978FB">
        <w:rPr>
          <w:rFonts w:ascii="Times New Roman" w:eastAsia="Times New Roman" w:hAnsi="Times New Roman" w:cs="Times New Roman"/>
          <w:sz w:val="12"/>
          <w:szCs w:val="12"/>
          <w:lang w:eastAsia="ru-RU"/>
        </w:rPr>
        <w:t>к проекту Решения Совета депутатов МО «Озерное»</w:t>
      </w:r>
    </w:p>
    <w:p w:rsidR="004978FB" w:rsidRPr="004978FB" w:rsidRDefault="004978FB" w:rsidP="004978FB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4978FB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«О бюджете муниципального образования  </w:t>
      </w:r>
    </w:p>
    <w:p w:rsidR="004978FB" w:rsidRPr="004978FB" w:rsidRDefault="004978FB" w:rsidP="004978FB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4978FB">
        <w:rPr>
          <w:rFonts w:ascii="Times New Roman" w:eastAsia="Times New Roman" w:hAnsi="Times New Roman" w:cs="Times New Roman"/>
          <w:sz w:val="12"/>
          <w:szCs w:val="12"/>
          <w:lang w:eastAsia="ru-RU"/>
        </w:rPr>
        <w:t>«Озерное»  на 2023 год»</w:t>
      </w:r>
    </w:p>
    <w:p w:rsidR="004978FB" w:rsidRPr="004978FB" w:rsidRDefault="004978FB" w:rsidP="004978FB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4978FB">
        <w:rPr>
          <w:rFonts w:ascii="Times New Roman" w:eastAsia="Times New Roman" w:hAnsi="Times New Roman" w:cs="Times New Roman"/>
          <w:sz w:val="12"/>
          <w:szCs w:val="12"/>
          <w:lang w:eastAsia="ru-RU"/>
        </w:rPr>
        <w:t>от 21 ноября 2022 года №21</w:t>
      </w:r>
    </w:p>
    <w:p w:rsidR="004978FB" w:rsidRPr="004978FB" w:rsidRDefault="004978FB" w:rsidP="004978FB">
      <w:pPr>
        <w:shd w:val="clear" w:color="auto" w:fill="FFFFFF"/>
        <w:spacing w:before="269" w:after="0" w:line="240" w:lineRule="auto"/>
        <w:ind w:left="13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6"/>
          <w:lang w:eastAsia="ru-RU"/>
        </w:rPr>
      </w:pPr>
    </w:p>
    <w:p w:rsidR="004978FB" w:rsidRPr="004978FB" w:rsidRDefault="004978FB" w:rsidP="004978FB">
      <w:pPr>
        <w:shd w:val="clear" w:color="auto" w:fill="FFFFFF"/>
        <w:spacing w:before="269" w:after="0" w:line="240" w:lineRule="auto"/>
        <w:ind w:left="13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  <w:t>Методика</w:t>
      </w:r>
    </w:p>
    <w:p w:rsidR="004978FB" w:rsidRPr="004978FB" w:rsidRDefault="004978FB" w:rsidP="004978FB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расчета иных межбюджетных трансфертов </w:t>
      </w:r>
    </w:p>
    <w:p w:rsidR="004978FB" w:rsidRPr="004978FB" w:rsidRDefault="004978FB" w:rsidP="004978FB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бюджету муниципального образования «Еравнинский район»</w:t>
      </w:r>
    </w:p>
    <w:p w:rsidR="004978FB" w:rsidRPr="004978FB" w:rsidRDefault="004978FB" w:rsidP="004978FB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78FB" w:rsidRPr="004978FB" w:rsidRDefault="004978FB" w:rsidP="004978FB">
      <w:pPr>
        <w:shd w:val="clear" w:color="auto" w:fill="FFFFFF"/>
        <w:spacing w:before="269" w:after="0" w:line="240" w:lineRule="auto"/>
        <w:ind w:left="13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  <w:t xml:space="preserve">1. </w:t>
      </w:r>
      <w:r w:rsidRPr="004978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Методика расчета иных межбюджетных трансфертов на передачу полномочий</w:t>
      </w:r>
    </w:p>
    <w:p w:rsidR="004978FB" w:rsidRPr="004978FB" w:rsidRDefault="004978FB" w:rsidP="004978FB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бюджету  муниципального образования «Еравнинский район»</w:t>
      </w:r>
    </w:p>
    <w:p w:rsidR="004978FB" w:rsidRPr="004978FB" w:rsidRDefault="004978FB" w:rsidP="004978FB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выполнение полномочий по </w:t>
      </w:r>
      <w:proofErr w:type="gramStart"/>
      <w:r w:rsidRPr="004978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контролю за</w:t>
      </w:r>
      <w:proofErr w:type="gramEnd"/>
      <w:r w:rsidRPr="004978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</w:r>
    </w:p>
    <w:p w:rsidR="004978FB" w:rsidRPr="004978FB" w:rsidRDefault="004978FB" w:rsidP="004978FB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8FB" w:rsidRPr="004978FB" w:rsidRDefault="004978FB" w:rsidP="004978FB">
      <w:pPr>
        <w:shd w:val="clear" w:color="auto" w:fill="FFFFFF"/>
        <w:tabs>
          <w:tab w:val="left" w:pos="1181"/>
        </w:tabs>
        <w:spacing w:after="0" w:line="283" w:lineRule="exact"/>
        <w:ind w:left="58" w:firstLine="787"/>
        <w:jc w:val="both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  <w:lang w:eastAsia="ru-RU"/>
        </w:rPr>
        <w:t>1.</w:t>
      </w:r>
      <w:r w:rsidRPr="004978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gramStart"/>
      <w:r w:rsidRPr="004978FB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Настоящая методика определяет порядок расчета </w:t>
      </w:r>
      <w:r w:rsidRPr="004978FB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 xml:space="preserve">иных межбюджетных трансфертов </w:t>
      </w:r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выполнение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 (далее - </w:t>
      </w:r>
      <w:r w:rsidRPr="004978FB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>иных межбюджетных трансфертов по контролю) в соответствии со ст.9 Бюджетного Кодекса Российской Федерации.</w:t>
      </w:r>
      <w:proofErr w:type="gramEnd"/>
    </w:p>
    <w:p w:rsidR="004978FB" w:rsidRPr="004978FB" w:rsidRDefault="004978FB" w:rsidP="004978FB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2. Объем средств необходимый для исполнения переданных полномочий бюджетом муниципального района составляет  450,5 тыс. рублей. Размер </w:t>
      </w:r>
      <w:r w:rsidRPr="004978FB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>иных межбюджетных трансфертов по контролю</w:t>
      </w:r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определяется пропорционально количеству поселений в районе.</w:t>
      </w:r>
    </w:p>
    <w:p w:rsidR="004978FB" w:rsidRPr="004978FB" w:rsidRDefault="004978FB" w:rsidP="004978FB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3. Расчет размера </w:t>
      </w:r>
      <w:r w:rsidRPr="004978FB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>иных межбюджетных трансфертов по контролю</w:t>
      </w:r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по следующей формуле:</w:t>
      </w:r>
    </w:p>
    <w:p w:rsidR="004978FB" w:rsidRPr="004978FB" w:rsidRDefault="004978FB" w:rsidP="004978FB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</w:p>
    <w:p w:rsidR="004978FB" w:rsidRPr="004978FB" w:rsidRDefault="004978FB" w:rsidP="004978FB">
      <w:pPr>
        <w:tabs>
          <w:tab w:val="left" w:pos="3860"/>
        </w:tabs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4978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gramStart"/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 С</w:t>
      </w:r>
      <w:proofErr w:type="gramEnd"/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14, где</w:t>
      </w:r>
    </w:p>
    <w:p w:rsidR="004978FB" w:rsidRPr="004978FB" w:rsidRDefault="004978FB" w:rsidP="004978FB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8FB" w:rsidRPr="004978FB" w:rsidRDefault="004978FB" w:rsidP="004978FB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4978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gramEnd"/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расчетный размер иных межбюджетных трансфертов по контролю</w:t>
      </w:r>
    </w:p>
    <w:p w:rsidR="004978FB" w:rsidRPr="004978FB" w:rsidRDefault="004978FB" w:rsidP="004978FB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proofErr w:type="gramStart"/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>–о</w:t>
      </w:r>
      <w:proofErr w:type="gramEnd"/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>бъем средств необходимый для осуществления переданных полномочий бюджетом муниципального района</w:t>
      </w:r>
    </w:p>
    <w:p w:rsidR="004978FB" w:rsidRPr="004978FB" w:rsidRDefault="004978FB" w:rsidP="004978FB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>14 – количество поселений в районе</w:t>
      </w:r>
    </w:p>
    <w:p w:rsidR="004978FB" w:rsidRPr="004978FB" w:rsidRDefault="004978FB" w:rsidP="004978FB">
      <w:pPr>
        <w:shd w:val="clear" w:color="auto" w:fill="FFFFFF"/>
        <w:spacing w:after="0" w:line="274" w:lineRule="exact"/>
        <w:ind w:right="48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4. Средства предоставляемых </w:t>
      </w:r>
      <w:r w:rsidRPr="004978FB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>иных межбюджетных трансфертов по контролю</w:t>
      </w:r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имеют строго целевой характер, а именно направляются выполнение полномочий по </w:t>
      </w:r>
      <w:proofErr w:type="gramStart"/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контролю за</w:t>
      </w:r>
      <w:proofErr w:type="gramEnd"/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</w:t>
      </w:r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исполнении, за соблюдением установленного порядка управления и распоряжения имуществом, находящимся в муниципальной собственности. </w:t>
      </w:r>
    </w:p>
    <w:p w:rsidR="004978FB" w:rsidRPr="004978FB" w:rsidRDefault="004978FB" w:rsidP="004978FB">
      <w:pPr>
        <w:shd w:val="clear" w:color="auto" w:fill="FFFFFF"/>
        <w:spacing w:after="0" w:line="274" w:lineRule="exact"/>
        <w:ind w:right="48" w:firstLine="706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5. </w:t>
      </w:r>
      <w:proofErr w:type="gramStart"/>
      <w:r w:rsidRPr="004978F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Ответственность, предусмотренную действующим законодательством за целевое </w:t>
      </w:r>
      <w:r w:rsidRPr="004978FB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 xml:space="preserve">и эффективное использование предоставленных иных межбюджетных трансфертов по контролю </w:t>
      </w:r>
      <w:r w:rsidRPr="004978F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несет</w:t>
      </w:r>
      <w:proofErr w:type="gramEnd"/>
      <w:r w:rsidRPr="004978F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получатель </w:t>
      </w:r>
      <w:r w:rsidRPr="004978FB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>иных межбюджетных трансфертов по контролю, а именно</w:t>
      </w:r>
      <w:r w:rsidRPr="004978F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орган местного самоуправления муниципального района.</w:t>
      </w:r>
    </w:p>
    <w:p w:rsidR="004978FB" w:rsidRPr="004978FB" w:rsidRDefault="004978FB" w:rsidP="004978FB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8FB" w:rsidRPr="004978FB" w:rsidRDefault="004978FB" w:rsidP="004978FB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8FB" w:rsidRPr="004978FB" w:rsidRDefault="004978FB" w:rsidP="004978FB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8FB" w:rsidRPr="004978FB" w:rsidRDefault="004978FB" w:rsidP="004978F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Методика расчета иных межбюджетных трансфертов на передачу полномочий по формированию и исполнению бюджета МО «Озерное» бюджету </w:t>
      </w:r>
    </w:p>
    <w:p w:rsidR="004978FB" w:rsidRPr="004978FB" w:rsidRDefault="004978FB" w:rsidP="004978F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МО «Еравнинский район» </w:t>
      </w:r>
    </w:p>
    <w:p w:rsidR="004978FB" w:rsidRPr="004978FB" w:rsidRDefault="004978FB" w:rsidP="004978FB">
      <w:pPr>
        <w:tabs>
          <w:tab w:val="left" w:pos="3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78FB" w:rsidRPr="004978FB" w:rsidRDefault="004978FB" w:rsidP="004978FB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78FB" w:rsidRPr="004978FB" w:rsidRDefault="004978FB" w:rsidP="004978FB">
      <w:pPr>
        <w:numPr>
          <w:ilvl w:val="0"/>
          <w:numId w:val="4"/>
        </w:num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Настоящая методика предназначена для расчета и распределения иных межбюджетных трансфертов из бюджета МО «Озерное» на передачу полномочий по формированию и исполнению бюджету МО «Еравнинский район».</w:t>
      </w:r>
    </w:p>
    <w:p w:rsidR="004978FB" w:rsidRPr="004978FB" w:rsidRDefault="004978FB" w:rsidP="004978FB">
      <w:pPr>
        <w:tabs>
          <w:tab w:val="left" w:pos="386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Иные межбюджетные трансферты на передачу полномочий по формированию и исполнению бюджета  предоставляются пропорционально численности населения каждого поселения. </w:t>
      </w:r>
      <w:proofErr w:type="gramStart"/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>(МО «Комсомольское», МО Озерное», МО «</w:t>
      </w:r>
      <w:proofErr w:type="spellStart"/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>Тужинкинское</w:t>
      </w:r>
      <w:proofErr w:type="spellEnd"/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>», МО «</w:t>
      </w:r>
      <w:proofErr w:type="spellStart"/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>Тулдунское</w:t>
      </w:r>
      <w:proofErr w:type="spellEnd"/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>», МО «</w:t>
      </w:r>
      <w:proofErr w:type="spellStart"/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>Улхасааское</w:t>
      </w:r>
      <w:proofErr w:type="spellEnd"/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>», МО «Целинное», МО «</w:t>
      </w:r>
      <w:proofErr w:type="spellStart"/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Ширингинское</w:t>
      </w:r>
      <w:proofErr w:type="spellEnd"/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>»).</w:t>
      </w:r>
      <w:proofErr w:type="gramEnd"/>
    </w:p>
    <w:p w:rsidR="004978FB" w:rsidRPr="004978FB" w:rsidRDefault="004978FB" w:rsidP="004978FB">
      <w:pPr>
        <w:numPr>
          <w:ilvl w:val="0"/>
          <w:numId w:val="5"/>
        </w:num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 средств необходимых для исполнения данных полномочий составляет 1626,6</w:t>
      </w:r>
      <w:r w:rsidRPr="004978F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рублей.</w:t>
      </w:r>
    </w:p>
    <w:p w:rsidR="004978FB" w:rsidRPr="004978FB" w:rsidRDefault="004978FB" w:rsidP="004978FB">
      <w:pPr>
        <w:numPr>
          <w:ilvl w:val="0"/>
          <w:numId w:val="6"/>
        </w:num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 размера иных межбюджетных трансфертов на передачу полномочий по формированию и исполнению бюджета МО «Озерное» бюджету  МО «Еравнинский район» рассчитывается по следующей формуле:</w:t>
      </w:r>
    </w:p>
    <w:p w:rsidR="004978FB" w:rsidRPr="004978FB" w:rsidRDefault="004978FB" w:rsidP="004978FB">
      <w:pPr>
        <w:tabs>
          <w:tab w:val="left" w:pos="3860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8FB" w:rsidRPr="004978FB" w:rsidRDefault="004978FB" w:rsidP="004978FB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78FB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Ci</w:t>
      </w:r>
      <w:proofErr w:type="spellEnd"/>
      <w:r w:rsidRPr="004978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= (Ч</w:t>
      </w:r>
      <w:r w:rsidRPr="004978FB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4978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/ Ч х 100%) х С, </w:t>
      </w:r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</w:t>
      </w:r>
    </w:p>
    <w:p w:rsidR="004978FB" w:rsidRPr="004978FB" w:rsidRDefault="004978FB" w:rsidP="004978FB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8FB" w:rsidRPr="004978FB" w:rsidRDefault="004978FB" w:rsidP="004978FB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spellStart"/>
      <w:proofErr w:type="gramStart"/>
      <w:r w:rsidRPr="004978FB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Ci</w:t>
      </w:r>
      <w:proofErr w:type="spellEnd"/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расчетный размер иных межбюджетных трансфертов на передачу полномочий по формированию и исполнению бюджета муниципального образования.</w:t>
      </w:r>
      <w:proofErr w:type="gramEnd"/>
    </w:p>
    <w:p w:rsidR="004978FB" w:rsidRPr="004978FB" w:rsidRDefault="004978FB" w:rsidP="004978FB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4978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объем средств необходимый для передачи полномочий поселениями на исполнение полномочий по формированию и исполнению бюджетов равен 1626,6 тыс. руб.</w:t>
      </w:r>
    </w:p>
    <w:p w:rsidR="004978FB" w:rsidRPr="004978FB" w:rsidRDefault="004978FB" w:rsidP="004978FB">
      <w:pPr>
        <w:tabs>
          <w:tab w:val="left" w:pos="386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4978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</w:t>
      </w:r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Общая численность населения поселений. </w:t>
      </w:r>
      <w:proofErr w:type="gramStart"/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>МО «Комсомольское», МО Озерное», МО «</w:t>
      </w:r>
      <w:proofErr w:type="spellStart"/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>Тужинкинское</w:t>
      </w:r>
      <w:proofErr w:type="spellEnd"/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>», МО «</w:t>
      </w:r>
      <w:proofErr w:type="spellStart"/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>Тулдунское</w:t>
      </w:r>
      <w:proofErr w:type="spellEnd"/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>», МО «</w:t>
      </w:r>
      <w:proofErr w:type="spellStart"/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>Улхасааское</w:t>
      </w:r>
      <w:proofErr w:type="spellEnd"/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>», МО «Целинное», «</w:t>
      </w:r>
      <w:proofErr w:type="spellStart"/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Ширингинское</w:t>
      </w:r>
      <w:proofErr w:type="spellEnd"/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>»).</w:t>
      </w:r>
      <w:proofErr w:type="gramEnd"/>
    </w:p>
    <w:p w:rsidR="004978FB" w:rsidRPr="004978FB" w:rsidRDefault="004978FB" w:rsidP="004978FB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4978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</w:t>
      </w:r>
      <w:proofErr w:type="gramStart"/>
      <w:r w:rsidRPr="004978FB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proofErr w:type="gramEnd"/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численность постоянного населения поселения.                                                              </w:t>
      </w:r>
    </w:p>
    <w:p w:rsidR="004978FB" w:rsidRPr="004978FB" w:rsidRDefault="004978FB" w:rsidP="004978FB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</w:p>
    <w:p w:rsidR="004978FB" w:rsidRPr="004978FB" w:rsidRDefault="004978FB" w:rsidP="004978FB">
      <w:pPr>
        <w:numPr>
          <w:ilvl w:val="0"/>
          <w:numId w:val="7"/>
        </w:num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Средства предоставляемых иных межбюджетных трансфертов имеют строго целевой характер, а именно направляются на исполнение полномочий по формированию и исполнению бюджетов семи поселений.</w:t>
      </w:r>
    </w:p>
    <w:p w:rsidR="004978FB" w:rsidRDefault="004978FB" w:rsidP="004978FB">
      <w:pPr>
        <w:numPr>
          <w:ilvl w:val="0"/>
          <w:numId w:val="8"/>
        </w:num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Ответственность за целевое и эффективное использование несет МКУ «Финансово-экономический комитет» АМО  «Еравнинский район».</w:t>
      </w:r>
    </w:p>
    <w:p w:rsidR="004978FB" w:rsidRDefault="004978FB" w:rsidP="004978FB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8FB" w:rsidRDefault="004978FB" w:rsidP="004978FB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8FB" w:rsidRPr="004978FB" w:rsidRDefault="004978FB" w:rsidP="004978FB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4978FB">
        <w:rPr>
          <w:rFonts w:ascii="Times New Roman" w:eastAsia="Times New Roman" w:hAnsi="Times New Roman" w:cs="Times New Roman"/>
          <w:sz w:val="12"/>
          <w:szCs w:val="12"/>
          <w:lang w:eastAsia="ru-RU"/>
        </w:rPr>
        <w:t>Приложение 18</w:t>
      </w:r>
    </w:p>
    <w:p w:rsidR="004978FB" w:rsidRPr="004978FB" w:rsidRDefault="004978FB" w:rsidP="004978FB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4978FB">
        <w:rPr>
          <w:rFonts w:ascii="Times New Roman" w:eastAsia="Times New Roman" w:hAnsi="Times New Roman" w:cs="Times New Roman"/>
          <w:sz w:val="12"/>
          <w:szCs w:val="12"/>
          <w:lang w:eastAsia="ru-RU"/>
        </w:rPr>
        <w:t>к  проекту Решения Совета депутатов МО «Озерное»</w:t>
      </w:r>
    </w:p>
    <w:p w:rsidR="004978FB" w:rsidRPr="004978FB" w:rsidRDefault="004978FB" w:rsidP="004978FB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4978FB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«О бюджете муниципального образования  </w:t>
      </w:r>
    </w:p>
    <w:p w:rsidR="004978FB" w:rsidRPr="004978FB" w:rsidRDefault="004978FB" w:rsidP="004978FB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4978FB">
        <w:rPr>
          <w:rFonts w:ascii="Times New Roman" w:eastAsia="Times New Roman" w:hAnsi="Times New Roman" w:cs="Times New Roman"/>
          <w:sz w:val="12"/>
          <w:szCs w:val="12"/>
          <w:lang w:eastAsia="ru-RU"/>
        </w:rPr>
        <w:t>«Озерное»  на 2023 год»</w:t>
      </w:r>
    </w:p>
    <w:p w:rsidR="004978FB" w:rsidRPr="004978FB" w:rsidRDefault="004978FB" w:rsidP="004978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4978FB">
        <w:rPr>
          <w:rFonts w:ascii="Times New Roman" w:eastAsia="Times New Roman" w:hAnsi="Times New Roman" w:cs="Times New Roman"/>
          <w:sz w:val="12"/>
          <w:szCs w:val="12"/>
          <w:lang w:eastAsia="ru-RU"/>
        </w:rPr>
        <w:t>от 21 ноября 2022 года № 21</w:t>
      </w:r>
    </w:p>
    <w:p w:rsidR="004978FB" w:rsidRPr="004978FB" w:rsidRDefault="004978FB" w:rsidP="00497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978FB" w:rsidRPr="004978FB" w:rsidRDefault="004978FB" w:rsidP="00497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иных межбюджетных трансфертов бюджету Муниципального образования «Еравнинский район» на 2023 год</w:t>
      </w:r>
    </w:p>
    <w:p w:rsidR="004978FB" w:rsidRPr="004978FB" w:rsidRDefault="004978FB" w:rsidP="004978FB">
      <w:pPr>
        <w:shd w:val="clear" w:color="auto" w:fill="FFFFFF"/>
        <w:spacing w:before="269" w:after="0" w:line="240" w:lineRule="auto"/>
        <w:ind w:left="13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Распределение иных межбюджетных трансфертов бюджету Муниципального образования «Еравнинский район»  на передачу полномочий</w:t>
      </w:r>
    </w:p>
    <w:p w:rsidR="004978FB" w:rsidRPr="004978FB" w:rsidRDefault="004978FB" w:rsidP="004978FB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бюджету  муниципального образования «Еравнинский район»</w:t>
      </w:r>
    </w:p>
    <w:p w:rsidR="004978FB" w:rsidRPr="004978FB" w:rsidRDefault="004978FB" w:rsidP="004978FB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выполнение полномочий по </w:t>
      </w:r>
      <w:proofErr w:type="gramStart"/>
      <w:r w:rsidRPr="004978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контролю за</w:t>
      </w:r>
      <w:proofErr w:type="gramEnd"/>
      <w:r w:rsidRPr="004978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</w:r>
    </w:p>
    <w:p w:rsidR="004978FB" w:rsidRPr="004978FB" w:rsidRDefault="004978FB" w:rsidP="00497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2023 год</w:t>
      </w:r>
    </w:p>
    <w:p w:rsidR="004978FB" w:rsidRPr="004978FB" w:rsidRDefault="004978FB" w:rsidP="00497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4978FB" w:rsidRPr="004978FB" w:rsidRDefault="004978FB" w:rsidP="00497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6065"/>
        <w:gridCol w:w="3353"/>
      </w:tblGrid>
      <w:tr w:rsidR="004978FB" w:rsidRPr="004978FB" w:rsidTr="00597AAF">
        <w:trPr>
          <w:trHeight w:val="419"/>
        </w:trPr>
        <w:tc>
          <w:tcPr>
            <w:tcW w:w="481" w:type="pct"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10" w:type="pct"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09" w:type="pct"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4978FB" w:rsidRPr="004978FB" w:rsidTr="00597AAF">
        <w:tc>
          <w:tcPr>
            <w:tcW w:w="481" w:type="pct"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0" w:type="pct"/>
          </w:tcPr>
          <w:p w:rsidR="004978FB" w:rsidRPr="004978FB" w:rsidRDefault="004978FB" w:rsidP="0049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 «Еравнинский район»</w:t>
            </w:r>
          </w:p>
        </w:tc>
        <w:tc>
          <w:tcPr>
            <w:tcW w:w="1609" w:type="pct"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33,0</w:t>
            </w:r>
          </w:p>
        </w:tc>
      </w:tr>
      <w:tr w:rsidR="004978FB" w:rsidRPr="004978FB" w:rsidTr="00597AAF">
        <w:tc>
          <w:tcPr>
            <w:tcW w:w="3391" w:type="pct"/>
            <w:gridSpan w:val="2"/>
          </w:tcPr>
          <w:p w:rsidR="004978FB" w:rsidRPr="004978FB" w:rsidRDefault="004978FB" w:rsidP="00497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09" w:type="pct"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33,0</w:t>
            </w:r>
          </w:p>
        </w:tc>
      </w:tr>
    </w:tbl>
    <w:p w:rsidR="004978FB" w:rsidRPr="004978FB" w:rsidRDefault="004978FB" w:rsidP="004978F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8FB" w:rsidRPr="004978FB" w:rsidRDefault="004978FB" w:rsidP="004978FB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8FB" w:rsidRPr="004978FB" w:rsidRDefault="004978FB" w:rsidP="004978F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2. Распределение иных межбюджетных трансфертов бюджету Муниципального образования «Еравнинский район»  на передачу полномочий по формированию и исполнению бюджета МО «Озерное» бюджету  МО «Еравнинский район» на 2023 год</w:t>
      </w:r>
    </w:p>
    <w:p w:rsidR="004978FB" w:rsidRPr="004978FB" w:rsidRDefault="004978FB" w:rsidP="004978FB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8FB" w:rsidRPr="004978FB" w:rsidRDefault="004978FB" w:rsidP="004978FB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8FB" w:rsidRPr="004978FB" w:rsidRDefault="004978FB" w:rsidP="004978FB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6065"/>
        <w:gridCol w:w="3353"/>
      </w:tblGrid>
      <w:tr w:rsidR="004978FB" w:rsidRPr="004978FB" w:rsidTr="00597AAF">
        <w:trPr>
          <w:trHeight w:val="419"/>
        </w:trPr>
        <w:tc>
          <w:tcPr>
            <w:tcW w:w="481" w:type="pct"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10" w:type="pct"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09" w:type="pct"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4978FB" w:rsidRPr="004978FB" w:rsidTr="00597AAF">
        <w:tc>
          <w:tcPr>
            <w:tcW w:w="481" w:type="pct"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0" w:type="pct"/>
          </w:tcPr>
          <w:p w:rsidR="004978FB" w:rsidRPr="004978FB" w:rsidRDefault="004978FB" w:rsidP="0049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 «Еравнинский район»</w:t>
            </w:r>
          </w:p>
        </w:tc>
        <w:tc>
          <w:tcPr>
            <w:tcW w:w="1609" w:type="pct"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471,5</w:t>
            </w:r>
          </w:p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78FB" w:rsidRPr="004978FB" w:rsidTr="00597AAF">
        <w:tc>
          <w:tcPr>
            <w:tcW w:w="3391" w:type="pct"/>
            <w:gridSpan w:val="2"/>
          </w:tcPr>
          <w:p w:rsidR="004978FB" w:rsidRPr="004978FB" w:rsidRDefault="004978FB" w:rsidP="00497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09" w:type="pct"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417,5</w:t>
            </w:r>
          </w:p>
        </w:tc>
      </w:tr>
    </w:tbl>
    <w:p w:rsidR="004978FB" w:rsidRPr="004978FB" w:rsidRDefault="004978FB" w:rsidP="004978FB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8FB" w:rsidRPr="004978FB" w:rsidRDefault="004978FB" w:rsidP="004978F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Pr="004978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Распределение иных межбюджетных трансфертов бюджету Муниципального образования «Еравнинский район»  на обеспечение деятельности (оказания услуг) учреждений культуры, (дома культуры, другие учреждения культуры за счет средств на передачу полномочий по формированию и исполнению бюджета МО «Озерное» бюджету </w:t>
      </w:r>
      <w:proofErr w:type="gramEnd"/>
    </w:p>
    <w:p w:rsidR="004978FB" w:rsidRPr="004978FB" w:rsidRDefault="004978FB" w:rsidP="004978F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 «Еравнинский район» на 2023 год</w:t>
      </w:r>
    </w:p>
    <w:p w:rsidR="004978FB" w:rsidRPr="004978FB" w:rsidRDefault="004978FB" w:rsidP="004978FB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4978FB" w:rsidRPr="004978FB" w:rsidTr="00597AAF">
        <w:tc>
          <w:tcPr>
            <w:tcW w:w="828" w:type="dxa"/>
          </w:tcPr>
          <w:p w:rsidR="004978FB" w:rsidRPr="004978FB" w:rsidRDefault="004978FB" w:rsidP="004978F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52" w:type="dxa"/>
            <w:vAlign w:val="center"/>
          </w:tcPr>
          <w:p w:rsidR="004978FB" w:rsidRPr="004978FB" w:rsidRDefault="004978FB" w:rsidP="004978F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91" w:type="dxa"/>
            <w:vAlign w:val="center"/>
          </w:tcPr>
          <w:p w:rsidR="004978FB" w:rsidRPr="004978FB" w:rsidRDefault="004978FB" w:rsidP="004978F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4978FB" w:rsidRPr="004978FB" w:rsidTr="00597AAF">
        <w:tc>
          <w:tcPr>
            <w:tcW w:w="828" w:type="dxa"/>
          </w:tcPr>
          <w:p w:rsidR="004978FB" w:rsidRPr="004978FB" w:rsidRDefault="004978FB" w:rsidP="004978F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2" w:type="dxa"/>
          </w:tcPr>
          <w:p w:rsidR="004978FB" w:rsidRPr="004978FB" w:rsidRDefault="004978FB" w:rsidP="004978F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персонал</w:t>
            </w:r>
          </w:p>
        </w:tc>
        <w:tc>
          <w:tcPr>
            <w:tcW w:w="3191" w:type="dxa"/>
          </w:tcPr>
          <w:p w:rsidR="004978FB" w:rsidRPr="004978FB" w:rsidRDefault="004978FB" w:rsidP="004978F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289,7</w:t>
            </w:r>
          </w:p>
        </w:tc>
      </w:tr>
      <w:tr w:rsidR="004978FB" w:rsidRPr="004978FB" w:rsidTr="00597AAF">
        <w:tc>
          <w:tcPr>
            <w:tcW w:w="828" w:type="dxa"/>
          </w:tcPr>
          <w:p w:rsidR="004978FB" w:rsidRPr="004978FB" w:rsidRDefault="004978FB" w:rsidP="004978F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2" w:type="dxa"/>
          </w:tcPr>
          <w:p w:rsidR="004978FB" w:rsidRPr="004978FB" w:rsidRDefault="004978FB" w:rsidP="004978F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Обслуживающий персонал</w:t>
            </w:r>
          </w:p>
        </w:tc>
        <w:tc>
          <w:tcPr>
            <w:tcW w:w="3191" w:type="dxa"/>
          </w:tcPr>
          <w:p w:rsidR="004978FB" w:rsidRPr="004978FB" w:rsidRDefault="004978FB" w:rsidP="004978F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1038,4</w:t>
            </w:r>
          </w:p>
        </w:tc>
      </w:tr>
      <w:tr w:rsidR="004978FB" w:rsidRPr="004978FB" w:rsidTr="00597AAF">
        <w:tc>
          <w:tcPr>
            <w:tcW w:w="6380" w:type="dxa"/>
            <w:gridSpan w:val="2"/>
          </w:tcPr>
          <w:p w:rsidR="004978FB" w:rsidRPr="004978FB" w:rsidRDefault="004978FB" w:rsidP="004978FB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191" w:type="dxa"/>
          </w:tcPr>
          <w:p w:rsidR="004978FB" w:rsidRPr="004978FB" w:rsidRDefault="004978FB" w:rsidP="004978F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1328,1</w:t>
            </w:r>
          </w:p>
        </w:tc>
      </w:tr>
    </w:tbl>
    <w:p w:rsidR="004978FB" w:rsidRDefault="004978FB" w:rsidP="004978FB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8FB" w:rsidRPr="004978FB" w:rsidRDefault="004978FB" w:rsidP="004978FB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8FB" w:rsidRPr="004978FB" w:rsidRDefault="004978FB" w:rsidP="004978FB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4978FB">
        <w:rPr>
          <w:rFonts w:ascii="Times New Roman" w:eastAsia="Times New Roman" w:hAnsi="Times New Roman" w:cs="Times New Roman"/>
          <w:sz w:val="12"/>
          <w:szCs w:val="12"/>
          <w:lang w:eastAsia="ru-RU"/>
        </w:rPr>
        <w:t>Приложение №19</w:t>
      </w:r>
    </w:p>
    <w:p w:rsidR="004978FB" w:rsidRPr="004978FB" w:rsidRDefault="004978FB" w:rsidP="004978FB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4978FB">
        <w:rPr>
          <w:rFonts w:ascii="Times New Roman" w:eastAsia="Times New Roman" w:hAnsi="Times New Roman" w:cs="Times New Roman"/>
          <w:sz w:val="12"/>
          <w:szCs w:val="12"/>
          <w:lang w:eastAsia="ru-RU"/>
        </w:rPr>
        <w:t>к проекту Решения Совета депутатов МО «Озерное»</w:t>
      </w:r>
    </w:p>
    <w:p w:rsidR="004978FB" w:rsidRPr="004978FB" w:rsidRDefault="004978FB" w:rsidP="004978FB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4978FB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«О бюджете муниципального образования  </w:t>
      </w:r>
    </w:p>
    <w:p w:rsidR="004978FB" w:rsidRPr="004978FB" w:rsidRDefault="004978FB" w:rsidP="004978FB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4978FB">
        <w:rPr>
          <w:rFonts w:ascii="Times New Roman" w:eastAsia="Times New Roman" w:hAnsi="Times New Roman" w:cs="Times New Roman"/>
          <w:sz w:val="12"/>
          <w:szCs w:val="12"/>
          <w:lang w:eastAsia="ru-RU"/>
        </w:rPr>
        <w:t>«Озерное»  на плановый период 2024-2025 гг.»</w:t>
      </w:r>
    </w:p>
    <w:p w:rsidR="004978FB" w:rsidRPr="004978FB" w:rsidRDefault="004978FB" w:rsidP="004978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4978FB">
        <w:rPr>
          <w:rFonts w:ascii="Times New Roman" w:eastAsia="Times New Roman" w:hAnsi="Times New Roman" w:cs="Times New Roman"/>
          <w:sz w:val="12"/>
          <w:szCs w:val="12"/>
          <w:lang w:eastAsia="ru-RU"/>
        </w:rPr>
        <w:t>от 21 ноября 2022 года № 21</w:t>
      </w:r>
    </w:p>
    <w:p w:rsidR="004978FB" w:rsidRPr="004978FB" w:rsidRDefault="004978FB" w:rsidP="00497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8FB" w:rsidRPr="004978FB" w:rsidRDefault="004978FB" w:rsidP="00497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иных межбюджетных трансфертов бюджету Муниципального образования «Еравнинский район» на плановый период 2024-2025 года</w:t>
      </w:r>
    </w:p>
    <w:p w:rsidR="004978FB" w:rsidRPr="004978FB" w:rsidRDefault="004978FB" w:rsidP="004978FB">
      <w:pPr>
        <w:shd w:val="clear" w:color="auto" w:fill="FFFFFF"/>
        <w:spacing w:before="269" w:after="0" w:line="240" w:lineRule="auto"/>
        <w:ind w:left="13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Распределение иных межбюджетных трансфертов бюджету Муниципального образования «Еравнинский район»  на передачу полномочий</w:t>
      </w:r>
    </w:p>
    <w:p w:rsidR="004978FB" w:rsidRPr="004978FB" w:rsidRDefault="004978FB" w:rsidP="004978FB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бюджету  муниципального образования «Еравнинский район»</w:t>
      </w:r>
    </w:p>
    <w:p w:rsidR="004978FB" w:rsidRPr="004978FB" w:rsidRDefault="004978FB" w:rsidP="004978FB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выполнение полномочий по </w:t>
      </w:r>
      <w:proofErr w:type="gramStart"/>
      <w:r w:rsidRPr="004978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контролю за</w:t>
      </w:r>
      <w:proofErr w:type="gramEnd"/>
      <w:r w:rsidRPr="004978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</w:r>
    </w:p>
    <w:p w:rsidR="004978FB" w:rsidRPr="004978FB" w:rsidRDefault="004978FB" w:rsidP="00497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2024-2025 года</w:t>
      </w:r>
    </w:p>
    <w:p w:rsidR="004978FB" w:rsidRPr="004978FB" w:rsidRDefault="004978FB" w:rsidP="00497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4978FB" w:rsidRPr="004978FB" w:rsidRDefault="004978FB" w:rsidP="00497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6065"/>
        <w:gridCol w:w="3353"/>
      </w:tblGrid>
      <w:tr w:rsidR="004978FB" w:rsidRPr="004978FB" w:rsidTr="00597AAF">
        <w:trPr>
          <w:trHeight w:val="419"/>
        </w:trPr>
        <w:tc>
          <w:tcPr>
            <w:tcW w:w="481" w:type="pct"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10" w:type="pct"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09" w:type="pct"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4978FB" w:rsidRPr="004978FB" w:rsidTr="00597AAF">
        <w:tc>
          <w:tcPr>
            <w:tcW w:w="481" w:type="pct"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0" w:type="pct"/>
          </w:tcPr>
          <w:p w:rsidR="004978FB" w:rsidRPr="004978FB" w:rsidRDefault="004978FB" w:rsidP="0049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 «Еравнинский район»</w:t>
            </w:r>
          </w:p>
        </w:tc>
        <w:tc>
          <w:tcPr>
            <w:tcW w:w="1609" w:type="pct"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33,0</w:t>
            </w:r>
          </w:p>
        </w:tc>
      </w:tr>
      <w:tr w:rsidR="004978FB" w:rsidRPr="004978FB" w:rsidTr="00597AAF">
        <w:tc>
          <w:tcPr>
            <w:tcW w:w="3391" w:type="pct"/>
            <w:gridSpan w:val="2"/>
          </w:tcPr>
          <w:p w:rsidR="004978FB" w:rsidRPr="004978FB" w:rsidRDefault="004978FB" w:rsidP="00497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09" w:type="pct"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33,0</w:t>
            </w:r>
          </w:p>
        </w:tc>
      </w:tr>
    </w:tbl>
    <w:p w:rsidR="004978FB" w:rsidRPr="004978FB" w:rsidRDefault="004978FB" w:rsidP="004978F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8FB" w:rsidRPr="004978FB" w:rsidRDefault="004978FB" w:rsidP="004978FB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8FB" w:rsidRPr="004978FB" w:rsidRDefault="004978FB" w:rsidP="004978F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Распределение иных межбюджетных трансфертов бюджету Муниципального образования «Еравнинский район»  на передачу полномочий по формированию и исполнению бюджета МО «Озерное» бюджету  МО «Еравнинский район» на 2024-2025 года</w:t>
      </w:r>
    </w:p>
    <w:p w:rsidR="004978FB" w:rsidRPr="004978FB" w:rsidRDefault="004978FB" w:rsidP="004978FB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6065"/>
        <w:gridCol w:w="3353"/>
      </w:tblGrid>
      <w:tr w:rsidR="004978FB" w:rsidRPr="004978FB" w:rsidTr="00597AAF">
        <w:trPr>
          <w:trHeight w:val="419"/>
        </w:trPr>
        <w:tc>
          <w:tcPr>
            <w:tcW w:w="481" w:type="pct"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10" w:type="pct"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09" w:type="pct"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4978FB" w:rsidRPr="004978FB" w:rsidTr="00597AAF">
        <w:tc>
          <w:tcPr>
            <w:tcW w:w="481" w:type="pct"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0" w:type="pct"/>
          </w:tcPr>
          <w:p w:rsidR="004978FB" w:rsidRPr="004978FB" w:rsidRDefault="004978FB" w:rsidP="0049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 «Еравнинский район»</w:t>
            </w:r>
          </w:p>
        </w:tc>
        <w:tc>
          <w:tcPr>
            <w:tcW w:w="1609" w:type="pct"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417,5</w:t>
            </w:r>
          </w:p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78FB" w:rsidRPr="004978FB" w:rsidTr="00597AAF">
        <w:tc>
          <w:tcPr>
            <w:tcW w:w="3391" w:type="pct"/>
            <w:gridSpan w:val="2"/>
          </w:tcPr>
          <w:p w:rsidR="004978FB" w:rsidRPr="004978FB" w:rsidRDefault="004978FB" w:rsidP="00497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09" w:type="pct"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417,5</w:t>
            </w:r>
          </w:p>
        </w:tc>
      </w:tr>
    </w:tbl>
    <w:p w:rsidR="004978FB" w:rsidRPr="004978FB" w:rsidRDefault="004978FB" w:rsidP="004978FB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8FB" w:rsidRPr="004978FB" w:rsidRDefault="004978FB" w:rsidP="004978F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4978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Pr="004978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Распределение иных межбюджетных трансфертов бюджету Муниципального образования «Еравнинский район»  на обеспечение деятельности (оказания услуг) учреждений культуры, (дома культуры, другие учреждения культуры за счет средств на передачу полномочий по формированию и исполнению бюджета МО «Озерное» бюджету </w:t>
      </w:r>
      <w:proofErr w:type="gramEnd"/>
    </w:p>
    <w:p w:rsidR="004978FB" w:rsidRPr="004978FB" w:rsidRDefault="004978FB" w:rsidP="004978F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78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 «Еравнинский район» на 2024-2025 года</w:t>
      </w:r>
    </w:p>
    <w:p w:rsidR="004978FB" w:rsidRPr="004978FB" w:rsidRDefault="004978FB" w:rsidP="004978FB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4978FB" w:rsidRPr="004978FB" w:rsidTr="00597AAF">
        <w:tc>
          <w:tcPr>
            <w:tcW w:w="828" w:type="dxa"/>
          </w:tcPr>
          <w:p w:rsidR="004978FB" w:rsidRPr="004978FB" w:rsidRDefault="004978FB" w:rsidP="004978F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52" w:type="dxa"/>
            <w:vAlign w:val="center"/>
          </w:tcPr>
          <w:p w:rsidR="004978FB" w:rsidRPr="004978FB" w:rsidRDefault="004978FB" w:rsidP="004978F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91" w:type="dxa"/>
            <w:vAlign w:val="center"/>
          </w:tcPr>
          <w:p w:rsidR="004978FB" w:rsidRPr="004978FB" w:rsidRDefault="004978FB" w:rsidP="004978F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4978FB" w:rsidRPr="004978FB" w:rsidTr="00597AAF">
        <w:tc>
          <w:tcPr>
            <w:tcW w:w="828" w:type="dxa"/>
          </w:tcPr>
          <w:p w:rsidR="004978FB" w:rsidRPr="004978FB" w:rsidRDefault="004978FB" w:rsidP="004978F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2" w:type="dxa"/>
          </w:tcPr>
          <w:p w:rsidR="004978FB" w:rsidRPr="004978FB" w:rsidRDefault="004978FB" w:rsidP="004978F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персонал</w:t>
            </w:r>
          </w:p>
        </w:tc>
        <w:tc>
          <w:tcPr>
            <w:tcW w:w="3191" w:type="dxa"/>
          </w:tcPr>
          <w:p w:rsidR="004978FB" w:rsidRPr="004978FB" w:rsidRDefault="004978FB" w:rsidP="004978F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289,7</w:t>
            </w:r>
          </w:p>
        </w:tc>
      </w:tr>
      <w:tr w:rsidR="004978FB" w:rsidRPr="004978FB" w:rsidTr="00597AAF">
        <w:tc>
          <w:tcPr>
            <w:tcW w:w="828" w:type="dxa"/>
          </w:tcPr>
          <w:p w:rsidR="004978FB" w:rsidRPr="004978FB" w:rsidRDefault="004978FB" w:rsidP="004978F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2" w:type="dxa"/>
          </w:tcPr>
          <w:p w:rsidR="004978FB" w:rsidRPr="004978FB" w:rsidRDefault="004978FB" w:rsidP="004978F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Обслуживающий персонал</w:t>
            </w:r>
          </w:p>
        </w:tc>
        <w:tc>
          <w:tcPr>
            <w:tcW w:w="3191" w:type="dxa"/>
          </w:tcPr>
          <w:p w:rsidR="004978FB" w:rsidRPr="004978FB" w:rsidRDefault="004978FB" w:rsidP="004978F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1038,4</w:t>
            </w:r>
          </w:p>
        </w:tc>
      </w:tr>
      <w:tr w:rsidR="004978FB" w:rsidRPr="004978FB" w:rsidTr="00597AAF">
        <w:tc>
          <w:tcPr>
            <w:tcW w:w="6380" w:type="dxa"/>
            <w:gridSpan w:val="2"/>
          </w:tcPr>
          <w:p w:rsidR="004978FB" w:rsidRPr="004978FB" w:rsidRDefault="004978FB" w:rsidP="004978FB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191" w:type="dxa"/>
          </w:tcPr>
          <w:p w:rsidR="004978FB" w:rsidRPr="004978FB" w:rsidRDefault="004978FB" w:rsidP="004978F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1328,1</w:t>
            </w:r>
          </w:p>
        </w:tc>
      </w:tr>
    </w:tbl>
    <w:p w:rsidR="004978FB" w:rsidRDefault="004978FB" w:rsidP="004978FB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8FB" w:rsidRPr="004978FB" w:rsidRDefault="004978FB" w:rsidP="004978FB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4677"/>
        <w:gridCol w:w="1300"/>
        <w:gridCol w:w="1271"/>
        <w:gridCol w:w="973"/>
      </w:tblGrid>
      <w:tr w:rsidR="004978FB" w:rsidRPr="004978FB" w:rsidTr="004978FB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8FB" w:rsidRPr="004978FB" w:rsidTr="004978FB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Ожидаемые доходы бюджета муниципального образования «Озерное» на 2022 год</w:t>
            </w:r>
          </w:p>
        </w:tc>
      </w:tr>
      <w:tr w:rsidR="004978FB" w:rsidRPr="004978FB" w:rsidTr="004978FB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8FB" w:rsidRPr="004978FB" w:rsidTr="004978FB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4978FB" w:rsidRPr="004978FB" w:rsidTr="004978FB">
        <w:trPr>
          <w:trHeight w:val="8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ожидаемое исполнение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</w:tr>
      <w:tr w:rsidR="004978FB" w:rsidRPr="004978FB" w:rsidTr="004978FB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97412,7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97412,7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978FB" w:rsidRPr="004978FB" w:rsidTr="004978F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182 1 01 00000 00 0000 000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Налоги на прибыль,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97365,0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97365,0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978FB" w:rsidRPr="004978FB" w:rsidTr="004978F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97365,0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97365,0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978FB" w:rsidRPr="004978FB" w:rsidTr="004978FB">
        <w:trPr>
          <w:trHeight w:val="1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182 1 01 02021 01 0000 110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97365,0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97365,0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978FB" w:rsidRPr="004978FB" w:rsidTr="004978FB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182 1 06 00000 00 0000 000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978FB" w:rsidRPr="004978FB" w:rsidTr="004978FB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978FB" w:rsidRPr="004978FB" w:rsidTr="004978FB">
        <w:trPr>
          <w:trHeight w:val="5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182 1 06 01030 10 0000 110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978FB" w:rsidRPr="004978FB" w:rsidTr="004978FB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182 1 06 06000 00 0000 110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978FB" w:rsidRPr="004978FB" w:rsidTr="004978FB">
        <w:trPr>
          <w:trHeight w:val="5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182 1 06 06033 10 0000 110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978FB" w:rsidRPr="004978FB" w:rsidTr="004978FB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182 1 06 06043 10 0000 110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с </w:t>
            </w:r>
            <w:proofErr w:type="spellStart"/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организацйи</w:t>
            </w:r>
            <w:proofErr w:type="spellEnd"/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978FB" w:rsidRPr="004978FB" w:rsidTr="004978FB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182 1 11 05000 00 0000 120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FB" w:rsidRPr="004978FB" w:rsidRDefault="004978FB" w:rsidP="00497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978FB" w:rsidRPr="004978FB" w:rsidTr="004978FB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182 1 11 05035 10 0000 120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</w:t>
            </w:r>
            <w:proofErr w:type="gramStart"/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сдачу</w:t>
            </w:r>
            <w:proofErr w:type="gramEnd"/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аренду имущества, находящегося в оперативном управлении органов государственной власти,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978FB" w:rsidRPr="004978FB" w:rsidTr="004978FB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853 2 00 00000 00 0000 000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24961,6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24961,6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978FB" w:rsidRPr="004978FB" w:rsidTr="004978FB">
        <w:trPr>
          <w:trHeight w:val="5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853 2 02 00000 00 0000 000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24961,6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24961,6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978FB" w:rsidRPr="004978FB" w:rsidTr="004978FB">
        <w:trPr>
          <w:trHeight w:val="5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853 2 02 01001 10 0000 151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978FB" w:rsidRPr="004978FB" w:rsidTr="004978FB">
        <w:trPr>
          <w:trHeight w:val="5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853 2 02 03000 00 0000 151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978FB" w:rsidRPr="004978FB" w:rsidTr="004978FB">
        <w:trPr>
          <w:trHeight w:val="7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853 2 02 03015 10 0000 151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78FB" w:rsidRPr="004978FB" w:rsidRDefault="004978FB" w:rsidP="0049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978FB" w:rsidRPr="004978FB" w:rsidTr="004978FB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853 2 02 04014 10 0000 151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FB" w:rsidRPr="004978FB" w:rsidRDefault="004978FB" w:rsidP="0049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 трансферты,  передаваемые  бюджетам       поселений из бюджетов  муниципальных  районов  на осуществление   части   полномочий   по   решению  вопросов  местного  значения  в  соответствии   с  заключенными соглашениями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21097,7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21097,7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978FB" w:rsidRPr="004978FB" w:rsidTr="004978FB">
        <w:trPr>
          <w:trHeight w:val="5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853 2 02 09054 10 0000 151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FB" w:rsidRPr="004978FB" w:rsidRDefault="004978FB" w:rsidP="0049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3706,700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3706,700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978FB" w:rsidRPr="004978FB" w:rsidTr="004978FB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000 8 50 00000 00 0000 000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122374,2680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122374,2680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978FB" w:rsidRPr="004978FB" w:rsidTr="004978FB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000 0 00 00000 00 0000 000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122374,2680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122374,2680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</w:tbl>
    <w:p w:rsidR="004978FB" w:rsidRPr="004978FB" w:rsidRDefault="004978FB" w:rsidP="004978FB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8FB" w:rsidRPr="004978FB" w:rsidRDefault="004978FB" w:rsidP="004978FB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45" w:type="dxa"/>
        <w:tblInd w:w="93" w:type="dxa"/>
        <w:tblLook w:val="04A0" w:firstRow="1" w:lastRow="0" w:firstColumn="1" w:lastColumn="0" w:noHBand="0" w:noVBand="1"/>
      </w:tblPr>
      <w:tblGrid>
        <w:gridCol w:w="2320"/>
        <w:gridCol w:w="4060"/>
        <w:gridCol w:w="1166"/>
        <w:gridCol w:w="1271"/>
        <w:gridCol w:w="1351"/>
      </w:tblGrid>
      <w:tr w:rsidR="004978FB" w:rsidRPr="004978FB" w:rsidTr="004978FB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978FB" w:rsidRPr="004978FB" w:rsidTr="004978FB">
        <w:trPr>
          <w:trHeight w:val="315"/>
        </w:trPr>
        <w:tc>
          <w:tcPr>
            <w:tcW w:w="9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Ожидаемое исполнение по источникам финансирования дефицита  бюджета </w:t>
            </w:r>
          </w:p>
        </w:tc>
      </w:tr>
      <w:tr w:rsidR="004978FB" w:rsidRPr="004978FB" w:rsidTr="004978FB">
        <w:trPr>
          <w:trHeight w:val="315"/>
        </w:trPr>
        <w:tc>
          <w:tcPr>
            <w:tcW w:w="9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 "Озерное" на 2022 г.</w:t>
            </w:r>
          </w:p>
        </w:tc>
      </w:tr>
      <w:tr w:rsidR="004978FB" w:rsidRPr="004978FB" w:rsidTr="004978FB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78FB" w:rsidRPr="004978FB" w:rsidTr="004978FB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4978FB" w:rsidRPr="004978FB" w:rsidTr="004978FB">
        <w:trPr>
          <w:trHeight w:val="52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ожидаемое исполнение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</w:tr>
      <w:tr w:rsidR="004978FB" w:rsidRPr="004978FB" w:rsidTr="004978FB">
        <w:trPr>
          <w:trHeight w:val="2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8FB" w:rsidRPr="004978FB" w:rsidTr="004978FB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4978FB" w:rsidRPr="004978FB" w:rsidTr="004978FB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-122374,268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-122374,268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4978FB" w:rsidRPr="004978FB" w:rsidTr="004978FB">
        <w:trPr>
          <w:trHeight w:val="4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-122374,3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-122374,3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4978FB" w:rsidRPr="004978FB" w:rsidTr="004978FB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-122374,3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-122374,3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4978FB" w:rsidRPr="004978FB" w:rsidTr="004978FB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122374,3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122374,3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4978FB" w:rsidRPr="004978FB" w:rsidTr="004978FB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122374,3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122374,3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4978FB" w:rsidRPr="004978FB" w:rsidTr="004978FB">
        <w:trPr>
          <w:trHeight w:val="4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122374,3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122374,3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4978FB" w:rsidRPr="004978FB" w:rsidTr="004978FB">
        <w:trPr>
          <w:trHeight w:val="4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источников финансирования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FB" w:rsidRPr="004978FB" w:rsidRDefault="004978FB" w:rsidP="004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</w:tbl>
    <w:p w:rsidR="004978FB" w:rsidRPr="004978FB" w:rsidRDefault="004978FB" w:rsidP="004978FB">
      <w:pPr>
        <w:tabs>
          <w:tab w:val="left" w:pos="3860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5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0"/>
        <w:gridCol w:w="2639"/>
        <w:gridCol w:w="261"/>
        <w:gridCol w:w="329"/>
        <w:gridCol w:w="291"/>
        <w:gridCol w:w="395"/>
        <w:gridCol w:w="632"/>
        <w:gridCol w:w="584"/>
        <w:gridCol w:w="626"/>
        <w:gridCol w:w="216"/>
        <w:gridCol w:w="68"/>
        <w:gridCol w:w="168"/>
        <w:gridCol w:w="421"/>
        <w:gridCol w:w="120"/>
        <w:gridCol w:w="168"/>
        <w:gridCol w:w="682"/>
        <w:gridCol w:w="168"/>
        <w:gridCol w:w="90"/>
        <w:gridCol w:w="735"/>
        <w:gridCol w:w="168"/>
        <w:gridCol w:w="60"/>
        <w:gridCol w:w="623"/>
        <w:gridCol w:w="168"/>
      </w:tblGrid>
      <w:tr w:rsidR="00674706" w:rsidRPr="00674706" w:rsidTr="00656E44">
        <w:trPr>
          <w:gridAfter w:val="2"/>
          <w:wAfter w:w="791" w:type="dxa"/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706" w:rsidRPr="00674706" w:rsidTr="00656E44">
        <w:trPr>
          <w:gridAfter w:val="2"/>
          <w:wAfter w:w="791" w:type="dxa"/>
          <w:trHeight w:val="315"/>
        </w:trPr>
        <w:tc>
          <w:tcPr>
            <w:tcW w:w="97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Ожидаемое исполнение</w:t>
            </w:r>
          </w:p>
        </w:tc>
      </w:tr>
      <w:tr w:rsidR="00674706" w:rsidRPr="00674706" w:rsidTr="00656E44">
        <w:trPr>
          <w:gridAfter w:val="2"/>
          <w:wAfter w:w="791" w:type="dxa"/>
          <w:trHeight w:val="315"/>
        </w:trPr>
        <w:tc>
          <w:tcPr>
            <w:tcW w:w="97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 разделам и подразделам классификации расходов бюджетов на 2022 год</w:t>
            </w:r>
          </w:p>
        </w:tc>
      </w:tr>
      <w:tr w:rsidR="00674706" w:rsidRPr="00674706" w:rsidTr="00656E44">
        <w:trPr>
          <w:gridAfter w:val="2"/>
          <w:wAfter w:w="791" w:type="dxa"/>
          <w:trHeight w:val="315"/>
        </w:trPr>
        <w:tc>
          <w:tcPr>
            <w:tcW w:w="974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 "Озерное"</w:t>
            </w:r>
          </w:p>
        </w:tc>
      </w:tr>
      <w:tr w:rsidR="00674706" w:rsidRPr="00674706" w:rsidTr="00656E44">
        <w:trPr>
          <w:gridAfter w:val="2"/>
          <w:wAfter w:w="791" w:type="dxa"/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подразделов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ожидаемое исполнение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</w:tr>
      <w:tr w:rsidR="00674706" w:rsidRPr="00674706" w:rsidTr="00656E44">
        <w:trPr>
          <w:gridAfter w:val="2"/>
          <w:wAfter w:w="791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0100.</w:t>
            </w:r>
          </w:p>
        </w:tc>
        <w:tc>
          <w:tcPr>
            <w:tcW w:w="57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7275,13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7275,13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74706" w:rsidRPr="00674706" w:rsidTr="00656E44">
        <w:trPr>
          <w:gridAfter w:val="2"/>
          <w:wAfter w:w="791" w:type="dxa"/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0102.</w:t>
            </w:r>
          </w:p>
        </w:tc>
        <w:tc>
          <w:tcPr>
            <w:tcW w:w="57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614,1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74706" w:rsidRPr="00674706" w:rsidTr="00656E44">
        <w:trPr>
          <w:gridAfter w:val="2"/>
          <w:wAfter w:w="791" w:type="dxa"/>
          <w:trHeight w:val="4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0104.</w:t>
            </w:r>
          </w:p>
        </w:tc>
        <w:tc>
          <w:tcPr>
            <w:tcW w:w="57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404,24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404,24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74706" w:rsidRPr="00674706" w:rsidTr="00656E44">
        <w:trPr>
          <w:gridAfter w:val="2"/>
          <w:wAfter w:w="791" w:type="dxa"/>
          <w:trHeight w:val="4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0106.</w:t>
            </w:r>
          </w:p>
        </w:tc>
        <w:tc>
          <w:tcPr>
            <w:tcW w:w="57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384,2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384,2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74706" w:rsidRPr="00674706" w:rsidTr="00656E44">
        <w:trPr>
          <w:gridAfter w:val="2"/>
          <w:wAfter w:w="791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0111.</w:t>
            </w:r>
          </w:p>
        </w:tc>
        <w:tc>
          <w:tcPr>
            <w:tcW w:w="57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74706" w:rsidRPr="00674706" w:rsidTr="00656E44">
        <w:trPr>
          <w:gridAfter w:val="2"/>
          <w:wAfter w:w="791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0113.</w:t>
            </w:r>
          </w:p>
        </w:tc>
        <w:tc>
          <w:tcPr>
            <w:tcW w:w="57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5871,59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5871,59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74706" w:rsidRPr="00674706" w:rsidTr="00656E44">
        <w:trPr>
          <w:gridAfter w:val="2"/>
          <w:wAfter w:w="791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0200.</w:t>
            </w:r>
          </w:p>
        </w:tc>
        <w:tc>
          <w:tcPr>
            <w:tcW w:w="57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155,8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155,8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74706" w:rsidRPr="00674706" w:rsidTr="00656E44">
        <w:trPr>
          <w:gridAfter w:val="2"/>
          <w:wAfter w:w="791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0203.</w:t>
            </w:r>
          </w:p>
        </w:tc>
        <w:tc>
          <w:tcPr>
            <w:tcW w:w="57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74706" w:rsidRPr="00674706" w:rsidTr="00656E44">
        <w:trPr>
          <w:gridAfter w:val="2"/>
          <w:wAfter w:w="791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0300.</w:t>
            </w:r>
          </w:p>
        </w:tc>
        <w:tc>
          <w:tcPr>
            <w:tcW w:w="57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74706" w:rsidRPr="00674706" w:rsidTr="00656E44">
        <w:trPr>
          <w:gridAfter w:val="2"/>
          <w:wAfter w:w="791" w:type="dxa"/>
          <w:trHeight w:val="4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0309.</w:t>
            </w:r>
          </w:p>
        </w:tc>
        <w:tc>
          <w:tcPr>
            <w:tcW w:w="57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74706" w:rsidRPr="00674706" w:rsidTr="00656E44">
        <w:trPr>
          <w:gridAfter w:val="2"/>
          <w:wAfter w:w="791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0400.</w:t>
            </w:r>
          </w:p>
        </w:tc>
        <w:tc>
          <w:tcPr>
            <w:tcW w:w="57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21091,1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21091,1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74706" w:rsidRPr="00674706" w:rsidTr="00656E44">
        <w:trPr>
          <w:gridAfter w:val="2"/>
          <w:wAfter w:w="791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0409.</w:t>
            </w:r>
          </w:p>
        </w:tc>
        <w:tc>
          <w:tcPr>
            <w:tcW w:w="57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20991,3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20991,3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74706" w:rsidRPr="00674706" w:rsidTr="00656E44">
        <w:trPr>
          <w:gridAfter w:val="2"/>
          <w:wAfter w:w="791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0412.,</w:t>
            </w:r>
          </w:p>
        </w:tc>
        <w:tc>
          <w:tcPr>
            <w:tcW w:w="57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74706" w:rsidRPr="00674706" w:rsidTr="00656E44">
        <w:trPr>
          <w:gridAfter w:val="2"/>
          <w:wAfter w:w="791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0500.</w:t>
            </w:r>
          </w:p>
        </w:tc>
        <w:tc>
          <w:tcPr>
            <w:tcW w:w="57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1080,0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1080,0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74706" w:rsidRPr="00674706" w:rsidTr="00656E44">
        <w:trPr>
          <w:gridAfter w:val="2"/>
          <w:wAfter w:w="791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0503.</w:t>
            </w:r>
          </w:p>
        </w:tc>
        <w:tc>
          <w:tcPr>
            <w:tcW w:w="57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1079,9803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1079,9803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74706" w:rsidRPr="00674706" w:rsidTr="00656E44">
        <w:trPr>
          <w:gridAfter w:val="2"/>
          <w:wAfter w:w="791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0800.</w:t>
            </w:r>
          </w:p>
        </w:tc>
        <w:tc>
          <w:tcPr>
            <w:tcW w:w="57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6072,89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6072,89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74706" w:rsidRPr="00674706" w:rsidTr="00656E44">
        <w:trPr>
          <w:gridAfter w:val="2"/>
          <w:wAfter w:w="791" w:type="dxa"/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0801.</w:t>
            </w:r>
          </w:p>
        </w:tc>
        <w:tc>
          <w:tcPr>
            <w:tcW w:w="57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289,70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289,70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74706" w:rsidRPr="00674706" w:rsidTr="00656E44">
        <w:trPr>
          <w:gridAfter w:val="2"/>
          <w:wAfter w:w="791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0804.</w:t>
            </w:r>
          </w:p>
        </w:tc>
        <w:tc>
          <w:tcPr>
            <w:tcW w:w="57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5783,2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5783,2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74706" w:rsidRPr="00674706" w:rsidTr="00656E44">
        <w:trPr>
          <w:gridAfter w:val="2"/>
          <w:wAfter w:w="791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1100.</w:t>
            </w:r>
          </w:p>
        </w:tc>
        <w:tc>
          <w:tcPr>
            <w:tcW w:w="57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Здравоохранение, физическая культура и спорт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74706" w:rsidRPr="00674706" w:rsidTr="00656E44">
        <w:trPr>
          <w:gridAfter w:val="2"/>
          <w:wAfter w:w="791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1101.</w:t>
            </w:r>
          </w:p>
        </w:tc>
        <w:tc>
          <w:tcPr>
            <w:tcW w:w="57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74706" w:rsidRPr="00674706" w:rsidTr="00656E44">
        <w:trPr>
          <w:gridAfter w:val="2"/>
          <w:wAfter w:w="791" w:type="dxa"/>
          <w:trHeight w:val="4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1102.</w:t>
            </w:r>
          </w:p>
        </w:tc>
        <w:tc>
          <w:tcPr>
            <w:tcW w:w="57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6654,1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6654,1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74706" w:rsidRPr="00674706" w:rsidTr="00656E44">
        <w:trPr>
          <w:gridAfter w:val="2"/>
          <w:wAfter w:w="791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1403.</w:t>
            </w:r>
          </w:p>
        </w:tc>
        <w:tc>
          <w:tcPr>
            <w:tcW w:w="57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74706" w:rsidRPr="00674706" w:rsidTr="00656E44">
        <w:trPr>
          <w:gridAfter w:val="2"/>
          <w:wAfter w:w="791" w:type="dxa"/>
          <w:trHeight w:val="3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    РАСХОДОВ 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122374,2680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122374,2680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74706" w:rsidRPr="00674706" w:rsidTr="00656E44">
        <w:trPr>
          <w:gridAfter w:val="2"/>
          <w:wAfter w:w="791" w:type="dxa"/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06" w:rsidRDefault="00674706" w:rsidP="006747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74706" w:rsidRDefault="00674706" w:rsidP="006747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97AAF" w:rsidRPr="00674706" w:rsidRDefault="00597AAF" w:rsidP="006747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06" w:rsidRPr="00674706" w:rsidRDefault="00674706" w:rsidP="00674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97AAF" w:rsidRPr="00761ABA" w:rsidTr="00656E44">
        <w:trPr>
          <w:gridAfter w:val="1"/>
          <w:wAfter w:w="168" w:type="dxa"/>
          <w:trHeight w:val="300"/>
        </w:trPr>
        <w:tc>
          <w:tcPr>
            <w:tcW w:w="69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AAF" w:rsidRPr="00761ABA" w:rsidRDefault="00597AAF" w:rsidP="00597AAF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БЮДЖЕТ МУНИЦИПАЛЬНОГО ОБРАЗОВАНИЯ "ОЗЕРНОЕ"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AF" w:rsidRPr="00761ABA" w:rsidRDefault="00597AAF" w:rsidP="00597AAF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AF" w:rsidRPr="00761ABA" w:rsidRDefault="00597AAF" w:rsidP="00597AAF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AF" w:rsidRPr="00761ABA" w:rsidRDefault="00597AAF" w:rsidP="00597A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AF" w:rsidRPr="00761ABA" w:rsidRDefault="00597AAF" w:rsidP="00597A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97AAF" w:rsidRPr="00761ABA" w:rsidTr="00656E44">
        <w:trPr>
          <w:gridAfter w:val="1"/>
          <w:wAfter w:w="168" w:type="dxa"/>
          <w:trHeight w:val="465"/>
        </w:trPr>
        <w:tc>
          <w:tcPr>
            <w:tcW w:w="85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Бюджетная роспись (расходы)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AF" w:rsidRPr="00761ABA" w:rsidRDefault="00597AAF" w:rsidP="0059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</w:t>
            </w:r>
          </w:p>
        </w:tc>
      </w:tr>
      <w:tr w:rsidR="00597AAF" w:rsidRPr="00761ABA" w:rsidTr="00656E44">
        <w:trPr>
          <w:gridAfter w:val="1"/>
          <w:wAfter w:w="168" w:type="dxa"/>
          <w:trHeight w:val="315"/>
        </w:trPr>
        <w:tc>
          <w:tcPr>
            <w:tcW w:w="85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изменениями №1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AF" w:rsidRPr="00761ABA" w:rsidRDefault="00597AAF" w:rsidP="00597A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AF" w:rsidRPr="00761ABA" w:rsidRDefault="00597AAF" w:rsidP="00597A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97AAF" w:rsidRPr="00761ABA" w:rsidTr="00656E44">
        <w:trPr>
          <w:gridAfter w:val="1"/>
          <w:wAfter w:w="168" w:type="dxa"/>
          <w:trHeight w:val="240"/>
        </w:trPr>
        <w:tc>
          <w:tcPr>
            <w:tcW w:w="85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Дата:1.01.2023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AF" w:rsidRPr="00761ABA" w:rsidRDefault="00597AAF" w:rsidP="00597A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AF" w:rsidRPr="00761ABA" w:rsidRDefault="00597AAF" w:rsidP="00597A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97AAF" w:rsidRPr="00761ABA" w:rsidTr="00656E44">
        <w:trPr>
          <w:gridAfter w:val="1"/>
          <w:wAfter w:w="168" w:type="dxa"/>
          <w:trHeight w:val="51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Документ, учреждение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Вед.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Разд.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Ц.ст</w:t>
            </w:r>
            <w:proofErr w:type="spellEnd"/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цели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на 2023 год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на 2024 год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на 2025 год</w:t>
            </w:r>
          </w:p>
        </w:tc>
      </w:tr>
      <w:tr w:rsidR="00597AAF" w:rsidRPr="00761ABA" w:rsidTr="00656E44">
        <w:trPr>
          <w:gridAfter w:val="1"/>
          <w:wAfter w:w="168" w:type="dxa"/>
          <w:trHeight w:val="51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AAF" w:rsidRPr="00761ABA" w:rsidRDefault="00597AAF" w:rsidP="00597A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8300091010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514 600,00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580 200,00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649 400,00</w:t>
            </w:r>
          </w:p>
        </w:tc>
      </w:tr>
      <w:tr w:rsidR="00597AAF" w:rsidRPr="00761ABA" w:rsidTr="00656E44">
        <w:trPr>
          <w:gridAfter w:val="1"/>
          <w:wAfter w:w="168" w:type="dxa"/>
          <w:trHeight w:val="106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AAF" w:rsidRPr="00761ABA" w:rsidRDefault="00597AAF" w:rsidP="00597A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8300091010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155 400,00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183 800,00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213 600,00</w:t>
            </w:r>
          </w:p>
        </w:tc>
      </w:tr>
      <w:tr w:rsidR="00597AAF" w:rsidRPr="00761ABA" w:rsidTr="00656E44">
        <w:trPr>
          <w:gridAfter w:val="1"/>
          <w:wAfter w:w="168" w:type="dxa"/>
          <w:trHeight w:val="31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8300091010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764 000,00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863 000,00</w:t>
            </w:r>
          </w:p>
        </w:tc>
      </w:tr>
      <w:tr w:rsidR="00597AAF" w:rsidRPr="00761ABA" w:rsidTr="00656E44">
        <w:trPr>
          <w:gridAfter w:val="1"/>
          <w:wAfter w:w="168" w:type="dxa"/>
          <w:trHeight w:val="51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AAF" w:rsidRPr="00761ABA" w:rsidRDefault="00597AAF" w:rsidP="00597A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296 200,00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361 800,00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431 000,00</w:t>
            </w:r>
          </w:p>
        </w:tc>
      </w:tr>
      <w:tr w:rsidR="00597AAF" w:rsidRPr="00761ABA" w:rsidTr="00656E44">
        <w:trPr>
          <w:gridAfter w:val="1"/>
          <w:wAfter w:w="168" w:type="dxa"/>
          <w:trHeight w:val="102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AAF" w:rsidRPr="00761ABA" w:rsidRDefault="00597AAF" w:rsidP="00597A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89 500,00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117 900,00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147 700,00</w:t>
            </w:r>
          </w:p>
        </w:tc>
      </w:tr>
      <w:tr w:rsidR="00597AAF" w:rsidRPr="00761ABA" w:rsidTr="00656E44">
        <w:trPr>
          <w:gridAfter w:val="1"/>
          <w:wAfter w:w="168" w:type="dxa"/>
          <w:trHeight w:val="28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AAF" w:rsidRPr="00761ABA" w:rsidRDefault="00597AAF" w:rsidP="00597A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38 200,00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38 200,00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38 200,00</w:t>
            </w:r>
          </w:p>
        </w:tc>
      </w:tr>
      <w:tr w:rsidR="00597AAF" w:rsidRPr="00761ABA" w:rsidTr="00656E44">
        <w:trPr>
          <w:gridAfter w:val="1"/>
          <w:wAfter w:w="168" w:type="dxa"/>
          <w:trHeight w:val="28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AAF" w:rsidRPr="00761ABA" w:rsidRDefault="00597AAF" w:rsidP="00597A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597AAF" w:rsidRPr="00761ABA" w:rsidTr="00656E44">
        <w:trPr>
          <w:gridAfter w:val="1"/>
          <w:wAfter w:w="168" w:type="dxa"/>
          <w:trHeight w:val="28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429 900,00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523 900,00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622 900,00</w:t>
            </w:r>
          </w:p>
        </w:tc>
      </w:tr>
      <w:tr w:rsidR="00597AAF" w:rsidRPr="00761ABA" w:rsidTr="00656E44">
        <w:trPr>
          <w:gridAfter w:val="1"/>
          <w:wAfter w:w="168" w:type="dxa"/>
          <w:trHeight w:val="34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AAF" w:rsidRPr="00761ABA" w:rsidRDefault="00597AAF" w:rsidP="00597A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0100141010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417 500,00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417 500,00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417 500,00</w:t>
            </w:r>
          </w:p>
        </w:tc>
      </w:tr>
      <w:tr w:rsidR="00597AAF" w:rsidRPr="00761ABA" w:rsidTr="00656E44">
        <w:trPr>
          <w:gridAfter w:val="1"/>
          <w:wAfter w:w="168" w:type="dxa"/>
          <w:trHeight w:val="31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AAF" w:rsidRPr="00761ABA" w:rsidRDefault="00597AAF" w:rsidP="00597A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0100141020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33 000,00</w:t>
            </w:r>
          </w:p>
        </w:tc>
      </w:tr>
      <w:tr w:rsidR="00597AAF" w:rsidRPr="00761ABA" w:rsidTr="00656E44">
        <w:trPr>
          <w:gridAfter w:val="1"/>
          <w:wAfter w:w="168" w:type="dxa"/>
          <w:trHeight w:val="27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AAF" w:rsidRPr="00761ABA" w:rsidRDefault="00597AAF" w:rsidP="00597A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8410086010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597AAF" w:rsidRPr="00761ABA" w:rsidTr="00656E44">
        <w:trPr>
          <w:gridAfter w:val="1"/>
          <w:wAfter w:w="168" w:type="dxa"/>
          <w:trHeight w:val="3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AAF" w:rsidRPr="00761ABA" w:rsidRDefault="00597AAF" w:rsidP="00597A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0100123590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735 600,00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806 900,00</w:t>
            </w:r>
          </w:p>
        </w:tc>
      </w:tr>
      <w:tr w:rsidR="00597AAF" w:rsidRPr="00761ABA" w:rsidTr="00656E44">
        <w:trPr>
          <w:gridAfter w:val="1"/>
          <w:wAfter w:w="168" w:type="dxa"/>
          <w:trHeight w:val="106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AAF" w:rsidRPr="00761ABA" w:rsidRDefault="00597AAF" w:rsidP="00597A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0100123590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202 300,00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230 700,00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261 300,00</w:t>
            </w:r>
          </w:p>
        </w:tc>
      </w:tr>
      <w:tr w:rsidR="00597AAF" w:rsidRPr="00761ABA" w:rsidTr="00656E44">
        <w:trPr>
          <w:gridAfter w:val="1"/>
          <w:wAfter w:w="168" w:type="dxa"/>
          <w:trHeight w:val="57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AAF" w:rsidRPr="00761ABA" w:rsidRDefault="00597AAF" w:rsidP="00597A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0100123590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26 900,00</w:t>
            </w:r>
          </w:p>
        </w:tc>
      </w:tr>
      <w:tr w:rsidR="00597AAF" w:rsidRPr="00761ABA" w:rsidTr="00656E44">
        <w:trPr>
          <w:gridAfter w:val="1"/>
          <w:wAfter w:w="168" w:type="dxa"/>
          <w:trHeight w:val="3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AAF" w:rsidRPr="00761ABA" w:rsidRDefault="00597AAF" w:rsidP="00597A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0100123590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226 500,00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226 500,00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226 500,00</w:t>
            </w:r>
          </w:p>
        </w:tc>
      </w:tr>
      <w:tr w:rsidR="00597AAF" w:rsidRPr="00761ABA" w:rsidTr="00656E44">
        <w:trPr>
          <w:gridAfter w:val="1"/>
          <w:wAfter w:w="168" w:type="dxa"/>
          <w:trHeight w:val="3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AAF" w:rsidRPr="00761ABA" w:rsidRDefault="00597AAF" w:rsidP="00597A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0100123590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323 900,00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323 900,00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323 900,00</w:t>
            </w:r>
          </w:p>
        </w:tc>
      </w:tr>
      <w:tr w:rsidR="00597AAF" w:rsidRPr="00761ABA" w:rsidTr="00656E44">
        <w:trPr>
          <w:gridAfter w:val="1"/>
          <w:wAfter w:w="168" w:type="dxa"/>
          <w:trHeight w:val="3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AAF" w:rsidRPr="00761ABA" w:rsidRDefault="00597AAF" w:rsidP="00597A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0100123590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3 300,00</w:t>
            </w:r>
          </w:p>
        </w:tc>
      </w:tr>
      <w:tr w:rsidR="00597AAF" w:rsidRPr="00761ABA" w:rsidTr="00656E44">
        <w:trPr>
          <w:gridAfter w:val="1"/>
          <w:wAfter w:w="168" w:type="dxa"/>
          <w:trHeight w:val="3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AAF" w:rsidRPr="00761ABA" w:rsidRDefault="00597AAF" w:rsidP="00597A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0100123590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1 600,00</w:t>
            </w:r>
          </w:p>
        </w:tc>
      </w:tr>
      <w:tr w:rsidR="00597AAF" w:rsidRPr="00761ABA" w:rsidTr="00656E44">
        <w:trPr>
          <w:gridAfter w:val="1"/>
          <w:wAfter w:w="168" w:type="dxa"/>
          <w:trHeight w:val="27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1 906 000,00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2 101 900,00</w:t>
            </w:r>
          </w:p>
        </w:tc>
      </w:tr>
      <w:tr w:rsidR="00597AAF" w:rsidRPr="00761ABA" w:rsidTr="00656E44">
        <w:trPr>
          <w:gridAfter w:val="1"/>
          <w:wAfter w:w="168" w:type="dxa"/>
          <w:trHeight w:val="3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AAF" w:rsidRPr="00761ABA" w:rsidRDefault="00597AAF" w:rsidP="00597A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177 100,00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184 100,00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190 800,00</w:t>
            </w:r>
          </w:p>
        </w:tc>
      </w:tr>
      <w:tr w:rsidR="00597AAF" w:rsidRPr="00761ABA" w:rsidTr="00656E44">
        <w:trPr>
          <w:gridAfter w:val="1"/>
          <w:wAfter w:w="168" w:type="dxa"/>
          <w:trHeight w:val="52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AAF" w:rsidRPr="00761ABA" w:rsidRDefault="00597AAF" w:rsidP="00597A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8420051180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22-51180-00000-00000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136 000,00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128 500,00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133 100,00</w:t>
            </w:r>
          </w:p>
        </w:tc>
      </w:tr>
      <w:tr w:rsidR="00597AAF" w:rsidRPr="00761ABA" w:rsidTr="00656E44">
        <w:trPr>
          <w:gridAfter w:val="1"/>
          <w:wAfter w:w="168" w:type="dxa"/>
          <w:trHeight w:val="103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AAF" w:rsidRPr="00761ABA" w:rsidRDefault="00597AAF" w:rsidP="00597A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8420051180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22-51180-00000-00000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41 100,00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55 600,00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57 700,00</w:t>
            </w:r>
          </w:p>
        </w:tc>
      </w:tr>
      <w:tr w:rsidR="00597AAF" w:rsidRPr="00761ABA" w:rsidTr="00656E44">
        <w:trPr>
          <w:gridAfter w:val="1"/>
          <w:wAfter w:w="168" w:type="dxa"/>
          <w:trHeight w:val="28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AAF" w:rsidRPr="00761ABA" w:rsidRDefault="00597AAF" w:rsidP="00597A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0200182300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597AAF" w:rsidRPr="00761ABA" w:rsidTr="00656E44">
        <w:trPr>
          <w:gridAfter w:val="1"/>
          <w:wAfter w:w="168" w:type="dxa"/>
          <w:trHeight w:val="3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AAF" w:rsidRPr="00761ABA" w:rsidRDefault="00597AAF" w:rsidP="00597A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0300182920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597AAF" w:rsidRPr="00761ABA" w:rsidTr="00656E44">
        <w:trPr>
          <w:gridAfter w:val="1"/>
          <w:wAfter w:w="168" w:type="dxa"/>
          <w:trHeight w:val="27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AAF" w:rsidRPr="00761ABA" w:rsidRDefault="00597AAF" w:rsidP="00597A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0300182910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31 400,00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31 400,00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31 400,00</w:t>
            </w:r>
          </w:p>
        </w:tc>
      </w:tr>
      <w:tr w:rsidR="00597AAF" w:rsidRPr="00761ABA" w:rsidTr="00656E44">
        <w:trPr>
          <w:gridAfter w:val="1"/>
          <w:wAfter w:w="168" w:type="dxa"/>
          <w:trHeight w:val="3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AAF" w:rsidRPr="00761ABA" w:rsidRDefault="00597AAF" w:rsidP="00597A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8420062050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6 600,00</w:t>
            </w:r>
          </w:p>
        </w:tc>
      </w:tr>
      <w:tr w:rsidR="00597AAF" w:rsidRPr="00761ABA" w:rsidTr="00656E44">
        <w:trPr>
          <w:gridAfter w:val="1"/>
          <w:wAfter w:w="168" w:type="dxa"/>
          <w:trHeight w:val="27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AAF" w:rsidRPr="00761ABA" w:rsidRDefault="00597AAF" w:rsidP="00597A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0400141050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289 700,00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289 700,00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289 700,00</w:t>
            </w:r>
          </w:p>
        </w:tc>
      </w:tr>
      <w:tr w:rsidR="00597AAF" w:rsidRPr="00761ABA" w:rsidTr="00656E44">
        <w:trPr>
          <w:gridAfter w:val="1"/>
          <w:wAfter w:w="168" w:type="dxa"/>
          <w:trHeight w:val="24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AAF" w:rsidRPr="00761ABA" w:rsidRDefault="00597AAF" w:rsidP="00597A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0400141050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1 038 400,00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1 038 400,00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1 038 400,00</w:t>
            </w:r>
          </w:p>
        </w:tc>
      </w:tr>
      <w:tr w:rsidR="00597AAF" w:rsidRPr="00761ABA" w:rsidTr="00656E44">
        <w:trPr>
          <w:gridAfter w:val="1"/>
          <w:wAfter w:w="168" w:type="dxa"/>
          <w:trHeight w:val="78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AAF" w:rsidRPr="00761ABA" w:rsidRDefault="00597AAF" w:rsidP="00597A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0400123590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33 000,00</w:t>
            </w:r>
          </w:p>
        </w:tc>
      </w:tr>
      <w:tr w:rsidR="00597AAF" w:rsidRPr="00761ABA" w:rsidTr="00656E44">
        <w:trPr>
          <w:gridAfter w:val="1"/>
          <w:wAfter w:w="168" w:type="dxa"/>
          <w:trHeight w:val="33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AAF" w:rsidRPr="00761ABA" w:rsidRDefault="00597AAF" w:rsidP="00597A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0400123590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266 200,00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266 200,00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266 200,00</w:t>
            </w:r>
          </w:p>
        </w:tc>
      </w:tr>
      <w:tr w:rsidR="00597AAF" w:rsidRPr="00761ABA" w:rsidTr="00656E44">
        <w:trPr>
          <w:gridAfter w:val="1"/>
          <w:wAfter w:w="168" w:type="dxa"/>
          <w:trHeight w:val="33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AAF" w:rsidRPr="00761ABA" w:rsidRDefault="00597AAF" w:rsidP="00597A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0400123590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11 400,00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11 400,00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11 400,00</w:t>
            </w:r>
          </w:p>
        </w:tc>
      </w:tr>
      <w:tr w:rsidR="00597AAF" w:rsidRPr="00761ABA" w:rsidTr="00656E44">
        <w:trPr>
          <w:gridAfter w:val="1"/>
          <w:wAfter w:w="168" w:type="dxa"/>
          <w:trHeight w:val="33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AF" w:rsidRPr="00761ABA" w:rsidRDefault="00597AAF" w:rsidP="00597A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0400182610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597AAF" w:rsidRPr="00761ABA" w:rsidTr="00656E44">
        <w:trPr>
          <w:gridAfter w:val="1"/>
          <w:wAfter w:w="168" w:type="dxa"/>
          <w:trHeight w:val="33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AAF" w:rsidRPr="00761ABA" w:rsidRDefault="00597AAF" w:rsidP="00597A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0500182600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9 400,00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9 400,00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9 400,00</w:t>
            </w:r>
          </w:p>
        </w:tc>
      </w:tr>
      <w:tr w:rsidR="00597AAF" w:rsidRPr="00761ABA" w:rsidTr="00656E44">
        <w:trPr>
          <w:gridAfter w:val="1"/>
          <w:wAfter w:w="168" w:type="dxa"/>
          <w:trHeight w:val="360"/>
        </w:trPr>
        <w:tc>
          <w:tcPr>
            <w:tcW w:w="69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4 955 100,00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5 244 100,00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5 550 700,00</w:t>
            </w:r>
          </w:p>
        </w:tc>
      </w:tr>
      <w:tr w:rsidR="00597AAF" w:rsidRPr="00761ABA" w:rsidTr="00656E44">
        <w:trPr>
          <w:trHeight w:val="405"/>
        </w:trPr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AF" w:rsidRPr="00761ABA" w:rsidRDefault="00597AAF" w:rsidP="0059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___________Панфилов Б.И.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AF" w:rsidRPr="00761ABA" w:rsidRDefault="00597AAF" w:rsidP="0059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AF" w:rsidRPr="00761ABA" w:rsidRDefault="00597AAF" w:rsidP="0059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AAF" w:rsidRPr="00761ABA" w:rsidRDefault="00597AAF" w:rsidP="005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AF" w:rsidRPr="00761ABA" w:rsidRDefault="00597AAF" w:rsidP="0059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AF" w:rsidRPr="00761ABA" w:rsidRDefault="00597AAF" w:rsidP="0059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AF" w:rsidRPr="00761ABA" w:rsidRDefault="00597AAF" w:rsidP="0059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AF" w:rsidRPr="00761ABA" w:rsidRDefault="00597AAF" w:rsidP="00597A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AF" w:rsidRPr="00761ABA" w:rsidRDefault="00597AAF" w:rsidP="00597A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597AAF" w:rsidRPr="00656E44" w:rsidTr="00656E44">
        <w:trPr>
          <w:gridAfter w:val="1"/>
          <w:wAfter w:w="168" w:type="dxa"/>
          <w:trHeight w:val="420"/>
        </w:trPr>
        <w:tc>
          <w:tcPr>
            <w:tcW w:w="85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AAF" w:rsidRDefault="00597AAF" w:rsidP="0059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Исполнитель___________</w:t>
            </w:r>
            <w:proofErr w:type="spellStart"/>
            <w:r w:rsidRPr="00656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Дашицыренова</w:t>
            </w:r>
            <w:proofErr w:type="spellEnd"/>
            <w:r w:rsidRPr="00656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Ж.Ч.</w:t>
            </w:r>
          </w:p>
          <w:p w:rsidR="00656E44" w:rsidRDefault="00656E44" w:rsidP="0059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56E44" w:rsidRDefault="00656E44" w:rsidP="0059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8348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  <w:gridCol w:w="960"/>
              <w:gridCol w:w="960"/>
              <w:gridCol w:w="960"/>
              <w:gridCol w:w="668"/>
              <w:gridCol w:w="960"/>
              <w:gridCol w:w="960"/>
            </w:tblGrid>
            <w:tr w:rsidR="008503A4" w:rsidRPr="008503A4" w:rsidTr="008503A4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03A4" w:rsidRPr="008503A4" w:rsidTr="008503A4">
              <w:trPr>
                <w:trHeight w:val="315"/>
              </w:trPr>
              <w:tc>
                <w:tcPr>
                  <w:tcW w:w="834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03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Прогноз основных характеристик</w:t>
                  </w:r>
                </w:p>
              </w:tc>
            </w:tr>
            <w:tr w:rsidR="008503A4" w:rsidRPr="008503A4" w:rsidTr="008503A4">
              <w:trPr>
                <w:trHeight w:val="315"/>
              </w:trPr>
              <w:tc>
                <w:tcPr>
                  <w:tcW w:w="834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03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бюджета МО "Озерное" на 2023 г.</w:t>
                  </w:r>
                </w:p>
              </w:tc>
            </w:tr>
            <w:tr w:rsidR="008503A4" w:rsidRPr="008503A4" w:rsidTr="008503A4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03A4" w:rsidRPr="008503A4" w:rsidTr="008503A4">
              <w:trPr>
                <w:trHeight w:val="255"/>
              </w:trPr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03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8503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8503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5468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03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03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Плановый период</w:t>
                  </w:r>
                </w:p>
              </w:tc>
            </w:tr>
            <w:tr w:rsidR="008503A4" w:rsidRPr="008503A4" w:rsidTr="008503A4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8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03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</w:tr>
            <w:tr w:rsidR="008503A4" w:rsidRPr="008503A4" w:rsidTr="008503A4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3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46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503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Доходы-всего</w:t>
                  </w:r>
                  <w:proofErr w:type="gramEnd"/>
                  <w:r w:rsidRPr="008503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03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4955,1</w:t>
                  </w:r>
                </w:p>
              </w:tc>
            </w:tr>
            <w:tr w:rsidR="008503A4" w:rsidRPr="008503A4" w:rsidTr="008503A4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3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46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3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3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503A4" w:rsidRPr="008503A4" w:rsidTr="008503A4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3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46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3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налоговые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3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4768,6</w:t>
                  </w:r>
                </w:p>
              </w:tc>
            </w:tr>
            <w:tr w:rsidR="008503A4" w:rsidRPr="008503A4" w:rsidTr="008503A4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3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46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3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неналоговые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3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503A4" w:rsidRPr="008503A4" w:rsidTr="008503A4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3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46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503A4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3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186,5</w:t>
                  </w:r>
                </w:p>
              </w:tc>
            </w:tr>
            <w:tr w:rsidR="008503A4" w:rsidRPr="008503A4" w:rsidTr="008503A4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3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46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3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-дотации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3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2,8</w:t>
                  </w:r>
                </w:p>
              </w:tc>
            </w:tr>
            <w:tr w:rsidR="008503A4" w:rsidRPr="008503A4" w:rsidTr="008503A4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3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46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3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-субвенции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3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177,1</w:t>
                  </w:r>
                </w:p>
              </w:tc>
            </w:tr>
            <w:tr w:rsidR="008503A4" w:rsidRPr="008503A4" w:rsidTr="008503A4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3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46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3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-субсидии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3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503A4" w:rsidRPr="008503A4" w:rsidTr="008503A4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3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46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3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-межбюджетные трансферты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03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6,6</w:t>
                  </w:r>
                </w:p>
              </w:tc>
            </w:tr>
            <w:tr w:rsidR="008503A4" w:rsidRPr="008503A4" w:rsidTr="008503A4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3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46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3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-прочие безвозмездные поступления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03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503A4" w:rsidRPr="008503A4" w:rsidTr="008503A4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3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46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503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Расходы-всего</w:t>
                  </w:r>
                  <w:proofErr w:type="gramEnd"/>
                  <w:r w:rsidRPr="008503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03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4955,1</w:t>
                  </w:r>
                </w:p>
              </w:tc>
            </w:tr>
            <w:tr w:rsidR="008503A4" w:rsidRPr="008503A4" w:rsidTr="008503A4">
              <w:trPr>
                <w:trHeight w:val="255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3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46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03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Профицит (со знаком "плюс"),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03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503A4" w:rsidRPr="008503A4" w:rsidTr="008503A4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03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дефицит (со знаком "минус")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03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503A4" w:rsidRPr="008503A4" w:rsidTr="008503A4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3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46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03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Источники финансирования дефицита бюджета-всего,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03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503A4" w:rsidRPr="008503A4" w:rsidTr="008503A4">
              <w:trPr>
                <w:trHeight w:val="8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3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4.1.</w:t>
                  </w:r>
                </w:p>
              </w:tc>
              <w:tc>
                <w:tcPr>
                  <w:tcW w:w="546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3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Получение кредитов от других бюджетов бюджетной системы Российской Федерации бюджетом муниципальных районов в валюте Российской Федерации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3A4" w:rsidRPr="008503A4" w:rsidRDefault="008503A4" w:rsidP="00850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3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656E44" w:rsidRPr="00656E44" w:rsidRDefault="00656E44" w:rsidP="0059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56E44" w:rsidRPr="00656E44" w:rsidRDefault="00656E44" w:rsidP="0059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8762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959"/>
              <w:gridCol w:w="958"/>
              <w:gridCol w:w="958"/>
              <w:gridCol w:w="958"/>
              <w:gridCol w:w="468"/>
              <w:gridCol w:w="207"/>
              <w:gridCol w:w="236"/>
              <w:gridCol w:w="1274"/>
              <w:gridCol w:w="103"/>
              <w:gridCol w:w="340"/>
              <w:gridCol w:w="1290"/>
              <w:gridCol w:w="207"/>
              <w:gridCol w:w="236"/>
            </w:tblGrid>
            <w:tr w:rsidR="00CF1DED" w:rsidRPr="00CF1DED" w:rsidTr="00CF1DED">
              <w:trPr>
                <w:trHeight w:val="255"/>
              </w:trPr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F1DED" w:rsidRPr="00CF1DED" w:rsidTr="00CF1DED">
              <w:trPr>
                <w:gridAfter w:val="2"/>
                <w:wAfter w:w="443" w:type="dxa"/>
                <w:trHeight w:val="315"/>
              </w:trPr>
              <w:tc>
                <w:tcPr>
                  <w:tcW w:w="831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Прогноз основных характеристик</w:t>
                  </w:r>
                </w:p>
              </w:tc>
            </w:tr>
            <w:tr w:rsidR="00CF1DED" w:rsidRPr="00CF1DED" w:rsidTr="00CF1DED">
              <w:trPr>
                <w:gridAfter w:val="2"/>
                <w:wAfter w:w="443" w:type="dxa"/>
                <w:trHeight w:val="315"/>
              </w:trPr>
              <w:tc>
                <w:tcPr>
                  <w:tcW w:w="831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бюджета МО "Озерное" на плановый период 2024-2025 г.</w:t>
                  </w:r>
                </w:p>
              </w:tc>
            </w:tr>
            <w:tr w:rsidR="00CF1DED" w:rsidRPr="00CF1DED" w:rsidTr="00CF1DED">
              <w:trPr>
                <w:trHeight w:val="255"/>
              </w:trPr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F1DED" w:rsidRPr="00CF1DED" w:rsidTr="00CF1DED">
              <w:trPr>
                <w:gridAfter w:val="2"/>
                <w:wAfter w:w="443" w:type="dxa"/>
                <w:trHeight w:val="255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CF1D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CF1D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4301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7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Плановый период</w:t>
                  </w:r>
                </w:p>
              </w:tc>
              <w:tc>
                <w:tcPr>
                  <w:tcW w:w="173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Плановый период</w:t>
                  </w:r>
                </w:p>
              </w:tc>
            </w:tr>
            <w:tr w:rsidR="00CF1DED" w:rsidRPr="00CF1DED" w:rsidTr="00CF1DED">
              <w:trPr>
                <w:gridAfter w:val="2"/>
                <w:wAfter w:w="443" w:type="dxa"/>
                <w:trHeight w:val="255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01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173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2025</w:t>
                  </w:r>
                </w:p>
              </w:tc>
            </w:tr>
            <w:tr w:rsidR="00CF1DED" w:rsidRPr="00CF1DED" w:rsidTr="00CF1DED">
              <w:trPr>
                <w:gridAfter w:val="2"/>
                <w:wAfter w:w="443" w:type="dxa"/>
                <w:trHeight w:val="255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30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F1D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Доходы-всего</w:t>
                  </w:r>
                  <w:proofErr w:type="gramEnd"/>
                  <w:r w:rsidRPr="00CF1D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</w:p>
              </w:tc>
              <w:tc>
                <w:tcPr>
                  <w:tcW w:w="17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5244,1</w:t>
                  </w:r>
                </w:p>
              </w:tc>
              <w:tc>
                <w:tcPr>
                  <w:tcW w:w="173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5550,7</w:t>
                  </w:r>
                </w:p>
              </w:tc>
            </w:tr>
            <w:tr w:rsidR="00CF1DED" w:rsidRPr="00CF1DED" w:rsidTr="00CF1DED">
              <w:trPr>
                <w:gridAfter w:val="2"/>
                <w:wAfter w:w="443" w:type="dxa"/>
                <w:trHeight w:val="255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0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7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3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F1DED" w:rsidRPr="00CF1DED" w:rsidTr="00CF1DED">
              <w:trPr>
                <w:gridAfter w:val="2"/>
                <w:wAfter w:w="443" w:type="dxa"/>
                <w:trHeight w:val="255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0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налоговые</w:t>
                  </w:r>
                </w:p>
              </w:tc>
              <w:tc>
                <w:tcPr>
                  <w:tcW w:w="17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5050,5</w:t>
                  </w:r>
                </w:p>
              </w:tc>
              <w:tc>
                <w:tcPr>
                  <w:tcW w:w="173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5350,3</w:t>
                  </w:r>
                </w:p>
              </w:tc>
            </w:tr>
            <w:tr w:rsidR="00CF1DED" w:rsidRPr="00CF1DED" w:rsidTr="00CF1DED">
              <w:trPr>
                <w:gridAfter w:val="2"/>
                <w:wAfter w:w="443" w:type="dxa"/>
                <w:trHeight w:val="255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0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неналоговые</w:t>
                  </w:r>
                </w:p>
              </w:tc>
              <w:tc>
                <w:tcPr>
                  <w:tcW w:w="17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3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F1DED" w:rsidRPr="00CF1DED" w:rsidTr="00CF1DED">
              <w:trPr>
                <w:gridAfter w:val="2"/>
                <w:wAfter w:w="443" w:type="dxa"/>
                <w:trHeight w:val="255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0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7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193,6</w:t>
                  </w:r>
                </w:p>
              </w:tc>
              <w:tc>
                <w:tcPr>
                  <w:tcW w:w="173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200,4</w:t>
                  </w:r>
                </w:p>
              </w:tc>
            </w:tr>
            <w:tr w:rsidR="00CF1DED" w:rsidRPr="00CF1DED" w:rsidTr="00CF1DED">
              <w:trPr>
                <w:gridAfter w:val="2"/>
                <w:wAfter w:w="443" w:type="dxa"/>
                <w:trHeight w:val="255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0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-дотации</w:t>
                  </w:r>
                </w:p>
              </w:tc>
              <w:tc>
                <w:tcPr>
                  <w:tcW w:w="17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2,9</w:t>
                  </w:r>
                </w:p>
              </w:tc>
              <w:tc>
                <w:tcPr>
                  <w:tcW w:w="173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CF1DED" w:rsidRPr="00CF1DED" w:rsidTr="00CF1DED">
              <w:trPr>
                <w:gridAfter w:val="2"/>
                <w:wAfter w:w="443" w:type="dxa"/>
                <w:trHeight w:val="255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0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-субвенции</w:t>
                  </w:r>
                </w:p>
              </w:tc>
              <w:tc>
                <w:tcPr>
                  <w:tcW w:w="17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184,1</w:t>
                  </w:r>
                </w:p>
              </w:tc>
              <w:tc>
                <w:tcPr>
                  <w:tcW w:w="173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190,8</w:t>
                  </w:r>
                </w:p>
              </w:tc>
            </w:tr>
            <w:tr w:rsidR="00CF1DED" w:rsidRPr="00CF1DED" w:rsidTr="00CF1DED">
              <w:trPr>
                <w:gridAfter w:val="2"/>
                <w:wAfter w:w="443" w:type="dxa"/>
                <w:trHeight w:val="255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0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-субсидии</w:t>
                  </w:r>
                </w:p>
              </w:tc>
              <w:tc>
                <w:tcPr>
                  <w:tcW w:w="17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3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F1DED" w:rsidRPr="00CF1DED" w:rsidTr="00CF1DED">
              <w:trPr>
                <w:gridAfter w:val="2"/>
                <w:wAfter w:w="443" w:type="dxa"/>
                <w:trHeight w:val="255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0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-межбюджетные трансферты</w:t>
                  </w:r>
                </w:p>
              </w:tc>
              <w:tc>
                <w:tcPr>
                  <w:tcW w:w="17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6,6</w:t>
                  </w:r>
                </w:p>
              </w:tc>
              <w:tc>
                <w:tcPr>
                  <w:tcW w:w="173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6,6</w:t>
                  </w:r>
                </w:p>
              </w:tc>
            </w:tr>
            <w:tr w:rsidR="00CF1DED" w:rsidRPr="00CF1DED" w:rsidTr="00CF1DED">
              <w:trPr>
                <w:gridAfter w:val="2"/>
                <w:wAfter w:w="443" w:type="dxa"/>
                <w:trHeight w:val="255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0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-прочие безвозмездные поступления</w:t>
                  </w:r>
                </w:p>
              </w:tc>
              <w:tc>
                <w:tcPr>
                  <w:tcW w:w="17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3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F1DED" w:rsidRPr="00CF1DED" w:rsidTr="00CF1DED">
              <w:trPr>
                <w:gridAfter w:val="2"/>
                <w:wAfter w:w="443" w:type="dxa"/>
                <w:trHeight w:val="255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30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F1D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Расходы-всего</w:t>
                  </w:r>
                  <w:proofErr w:type="gramEnd"/>
                  <w:r w:rsidRPr="00CF1D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</w:p>
              </w:tc>
              <w:tc>
                <w:tcPr>
                  <w:tcW w:w="17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5244,1</w:t>
                  </w:r>
                </w:p>
              </w:tc>
              <w:tc>
                <w:tcPr>
                  <w:tcW w:w="173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5550,7</w:t>
                  </w:r>
                </w:p>
              </w:tc>
            </w:tr>
            <w:tr w:rsidR="00CF1DED" w:rsidRPr="00CF1DED" w:rsidTr="00CF1DED">
              <w:trPr>
                <w:gridAfter w:val="2"/>
                <w:wAfter w:w="443" w:type="dxa"/>
                <w:trHeight w:val="255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30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Профицит (со знаком "плюс"),</w:t>
                  </w:r>
                </w:p>
              </w:tc>
              <w:tc>
                <w:tcPr>
                  <w:tcW w:w="17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73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F1DED" w:rsidRPr="00CF1DED" w:rsidTr="00CF1DED">
              <w:trPr>
                <w:gridAfter w:val="2"/>
                <w:wAfter w:w="443" w:type="dxa"/>
                <w:trHeight w:val="255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0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дефицит (со знаком "минус")</w:t>
                  </w:r>
                </w:p>
              </w:tc>
              <w:tc>
                <w:tcPr>
                  <w:tcW w:w="17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73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F1DED" w:rsidRPr="00CF1DED" w:rsidTr="00CF1DED">
              <w:trPr>
                <w:gridAfter w:val="2"/>
                <w:wAfter w:w="443" w:type="dxa"/>
                <w:trHeight w:val="255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30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Источники финансирования дефицита бюджета-всего,</w:t>
                  </w:r>
                </w:p>
              </w:tc>
              <w:tc>
                <w:tcPr>
                  <w:tcW w:w="17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73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F1DED" w:rsidRPr="00CF1DED" w:rsidTr="00CF1DED">
              <w:trPr>
                <w:gridAfter w:val="2"/>
                <w:wAfter w:w="443" w:type="dxa"/>
                <w:trHeight w:val="87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4.1.</w:t>
                  </w:r>
                </w:p>
              </w:tc>
              <w:tc>
                <w:tcPr>
                  <w:tcW w:w="430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Получение кредитов от других бюджетов бюджетной системы Российской Федерации бюджетом муниципальных районов в валюте Российской Федерации</w:t>
                  </w:r>
                </w:p>
              </w:tc>
              <w:tc>
                <w:tcPr>
                  <w:tcW w:w="17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73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DED" w:rsidRPr="00CF1DED" w:rsidRDefault="00CF1DED" w:rsidP="00CF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1D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656E44" w:rsidRPr="00656E44" w:rsidRDefault="00656E44" w:rsidP="0059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56E44" w:rsidRPr="00656E44" w:rsidRDefault="00656E44" w:rsidP="0059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56E44" w:rsidRPr="00656E44" w:rsidRDefault="00656E44" w:rsidP="00656E44">
            <w:pPr>
              <w:spacing w:after="0" w:line="240" w:lineRule="auto"/>
              <w:ind w:right="-195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56E44" w:rsidRPr="00656E44" w:rsidRDefault="00656E44" w:rsidP="00656E44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6E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Пояснительная записка к проекту бюджета</w:t>
            </w:r>
          </w:p>
          <w:p w:rsidR="00656E44" w:rsidRPr="00656E44" w:rsidRDefault="00656E44" w:rsidP="006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6E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МО «Озерное» на 2023 год </w:t>
            </w:r>
          </w:p>
          <w:p w:rsidR="00656E44" w:rsidRPr="00656E44" w:rsidRDefault="00656E44" w:rsidP="006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6E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 на плановый период 2024-2025 годов</w:t>
            </w:r>
          </w:p>
          <w:p w:rsidR="00656E44" w:rsidRPr="00656E44" w:rsidRDefault="00656E44" w:rsidP="00656E44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56E44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ДОХОДЫ </w:t>
            </w:r>
          </w:p>
          <w:p w:rsidR="00656E44" w:rsidRPr="00656E44" w:rsidRDefault="00656E44" w:rsidP="00656E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56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Доходная часть бюджета формировалась на 2023 год на основании прогноза основных показателей социально-экономического развития сельского поселения на 2024-2025 годы, с учетом основных направлений налоговой и бюджетной политики на среднесрочную перспективу, отчета об исполнении бюджета за 2022 годы и ожидаемого поступления доходов в 2022 году,  нормативов отчислений в бюджет в соответствии с Бюджетным кодексом РФ и изменений бюджетного законодательства.</w:t>
            </w:r>
            <w:proofErr w:type="gramEnd"/>
          </w:p>
          <w:p w:rsidR="00656E44" w:rsidRPr="00656E44" w:rsidRDefault="00656E44" w:rsidP="00656E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бюджета в 2023 году прогнозируются в объеме 4955,1 тыс. рублей, на 2024 год- 5244,1 тыс. рублей и на 2025 год – 5550,7 </w:t>
            </w:r>
            <w:proofErr w:type="spellStart"/>
            <w:r w:rsidRPr="00656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656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56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ублей</w:t>
            </w:r>
            <w:proofErr w:type="spellEnd"/>
            <w:r w:rsidRPr="00656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 том числе налоговые и неналоговые доходы  составят 4768,6 </w:t>
            </w:r>
            <w:proofErr w:type="spellStart"/>
            <w:r w:rsidRPr="00656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тыс.рублей</w:t>
            </w:r>
            <w:proofErr w:type="spellEnd"/>
            <w:r w:rsidRPr="00656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5050,5 тыс. рублей и 5350,3 тыс. рублей соответственно. Безвозмездные поступления за 2023 год составит – 186,5 </w:t>
            </w:r>
            <w:proofErr w:type="spellStart"/>
            <w:r w:rsidRPr="00656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656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56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ублей</w:t>
            </w:r>
            <w:proofErr w:type="spellEnd"/>
            <w:r w:rsidRPr="00656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на 2024 год –193,6 и на 2025 год составят 200,4. В структуре доходов бюджета муниципального района удельный вес налоговых и неналоговых доходов на 2023 год составляет 98,2% </w:t>
            </w:r>
            <w:bookmarkStart w:id="33" w:name="_Toc203788848"/>
            <w:r w:rsidRPr="00656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на 2024 год 96,3 % и на 2025 год составляет 96,3%.</w:t>
            </w:r>
          </w:p>
          <w:p w:rsidR="00656E44" w:rsidRPr="00656E44" w:rsidRDefault="00656E44" w:rsidP="00656E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6E44" w:rsidRPr="00656E44" w:rsidRDefault="00656E44" w:rsidP="006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6E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Основные параметры доходов бюджета муниципального образования</w:t>
            </w:r>
          </w:p>
          <w:p w:rsidR="00656E44" w:rsidRPr="00656E44" w:rsidRDefault="00656E44" w:rsidP="006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6E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 2023 год и на плановый период 2024-2025 годов</w:t>
            </w:r>
          </w:p>
          <w:p w:rsidR="00656E44" w:rsidRPr="00656E44" w:rsidRDefault="00656E44" w:rsidP="0065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656E44" w:rsidRPr="00656E44" w:rsidRDefault="00656E44" w:rsidP="0065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W w:w="83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70"/>
              <w:gridCol w:w="1134"/>
              <w:gridCol w:w="851"/>
              <w:gridCol w:w="850"/>
              <w:gridCol w:w="851"/>
              <w:gridCol w:w="850"/>
              <w:gridCol w:w="851"/>
              <w:gridCol w:w="841"/>
            </w:tblGrid>
            <w:tr w:rsidR="00656E44" w:rsidRPr="00656E44" w:rsidTr="00656E44">
              <w:tc>
                <w:tcPr>
                  <w:tcW w:w="2170" w:type="dxa"/>
                </w:tcPr>
                <w:p w:rsidR="00656E44" w:rsidRPr="00656E44" w:rsidRDefault="00656E44" w:rsidP="0065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Наименование </w:t>
                  </w:r>
                </w:p>
                <w:p w:rsidR="00656E44" w:rsidRPr="00656E44" w:rsidRDefault="00656E44" w:rsidP="0065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показателей</w:t>
                  </w:r>
                </w:p>
              </w:tc>
              <w:tc>
                <w:tcPr>
                  <w:tcW w:w="1134" w:type="dxa"/>
                </w:tcPr>
                <w:p w:rsidR="00656E44" w:rsidRPr="00656E44" w:rsidRDefault="00656E44" w:rsidP="0065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2022 год</w:t>
                  </w:r>
                </w:p>
                <w:p w:rsidR="00656E44" w:rsidRPr="00656E44" w:rsidRDefault="00656E44" w:rsidP="0065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план</w:t>
                  </w:r>
                </w:p>
              </w:tc>
              <w:tc>
                <w:tcPr>
                  <w:tcW w:w="1701" w:type="dxa"/>
                  <w:gridSpan w:val="2"/>
                </w:tcPr>
                <w:p w:rsidR="00656E44" w:rsidRPr="00656E44" w:rsidRDefault="00656E44" w:rsidP="0065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2023 год</w:t>
                  </w:r>
                </w:p>
              </w:tc>
              <w:tc>
                <w:tcPr>
                  <w:tcW w:w="1701" w:type="dxa"/>
                  <w:gridSpan w:val="2"/>
                </w:tcPr>
                <w:p w:rsidR="00656E44" w:rsidRPr="00656E44" w:rsidRDefault="00656E44" w:rsidP="0065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2024 год</w:t>
                  </w:r>
                </w:p>
              </w:tc>
              <w:tc>
                <w:tcPr>
                  <w:tcW w:w="1692" w:type="dxa"/>
                  <w:gridSpan w:val="2"/>
                </w:tcPr>
                <w:p w:rsidR="00656E44" w:rsidRPr="00656E44" w:rsidRDefault="00656E44" w:rsidP="0065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2025 год</w:t>
                  </w:r>
                </w:p>
              </w:tc>
            </w:tr>
            <w:tr w:rsidR="00656E44" w:rsidRPr="00656E44" w:rsidTr="00656E44">
              <w:tc>
                <w:tcPr>
                  <w:tcW w:w="2170" w:type="dxa"/>
                </w:tcPr>
                <w:p w:rsidR="00656E44" w:rsidRPr="00656E44" w:rsidRDefault="00656E44" w:rsidP="0065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656E44" w:rsidRPr="00656E44" w:rsidRDefault="00656E44" w:rsidP="0065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656E44" w:rsidRPr="00656E44" w:rsidRDefault="00656E44" w:rsidP="0065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прогноз</w:t>
                  </w:r>
                </w:p>
              </w:tc>
              <w:tc>
                <w:tcPr>
                  <w:tcW w:w="850" w:type="dxa"/>
                </w:tcPr>
                <w:p w:rsidR="00656E44" w:rsidRPr="00656E44" w:rsidRDefault="00656E44" w:rsidP="0065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в % к 2022г</w:t>
                  </w:r>
                </w:p>
              </w:tc>
              <w:tc>
                <w:tcPr>
                  <w:tcW w:w="851" w:type="dxa"/>
                </w:tcPr>
                <w:p w:rsidR="00656E44" w:rsidRPr="00656E44" w:rsidRDefault="00656E44" w:rsidP="0065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прогноз</w:t>
                  </w:r>
                </w:p>
              </w:tc>
              <w:tc>
                <w:tcPr>
                  <w:tcW w:w="850" w:type="dxa"/>
                </w:tcPr>
                <w:p w:rsidR="00656E44" w:rsidRPr="00656E44" w:rsidRDefault="00656E44" w:rsidP="0065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в % к 2023г</w:t>
                  </w:r>
                </w:p>
              </w:tc>
              <w:tc>
                <w:tcPr>
                  <w:tcW w:w="851" w:type="dxa"/>
                </w:tcPr>
                <w:p w:rsidR="00656E44" w:rsidRPr="00656E44" w:rsidRDefault="00656E44" w:rsidP="0065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прогноз</w:t>
                  </w:r>
                </w:p>
              </w:tc>
              <w:tc>
                <w:tcPr>
                  <w:tcW w:w="841" w:type="dxa"/>
                </w:tcPr>
                <w:p w:rsidR="00656E44" w:rsidRPr="00656E44" w:rsidRDefault="00656E44" w:rsidP="0065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В % к 2024г</w:t>
                  </w:r>
                </w:p>
              </w:tc>
            </w:tr>
            <w:tr w:rsidR="00656E44" w:rsidRPr="00656E44" w:rsidTr="00656E44">
              <w:tc>
                <w:tcPr>
                  <w:tcW w:w="2170" w:type="dxa"/>
                </w:tcPr>
                <w:p w:rsidR="00656E44" w:rsidRPr="00656E44" w:rsidRDefault="00656E44" w:rsidP="0065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Налоговые </w:t>
                  </w:r>
                </w:p>
                <w:p w:rsidR="00656E44" w:rsidRPr="00656E44" w:rsidRDefault="00656E44" w:rsidP="0065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доходы</w:t>
                  </w:r>
                </w:p>
              </w:tc>
              <w:tc>
                <w:tcPr>
                  <w:tcW w:w="1134" w:type="dxa"/>
                  <w:vAlign w:val="center"/>
                </w:tcPr>
                <w:p w:rsidR="00656E44" w:rsidRPr="00656E44" w:rsidRDefault="00656E44" w:rsidP="0065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97412,7</w:t>
                  </w:r>
                </w:p>
              </w:tc>
              <w:tc>
                <w:tcPr>
                  <w:tcW w:w="851" w:type="dxa"/>
                  <w:vAlign w:val="center"/>
                </w:tcPr>
                <w:p w:rsidR="00656E44" w:rsidRPr="00656E44" w:rsidRDefault="00656E44" w:rsidP="0065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4768,6</w:t>
                  </w:r>
                </w:p>
              </w:tc>
              <w:tc>
                <w:tcPr>
                  <w:tcW w:w="850" w:type="dxa"/>
                  <w:vAlign w:val="center"/>
                </w:tcPr>
                <w:p w:rsidR="00656E44" w:rsidRPr="00656E44" w:rsidRDefault="00656E44" w:rsidP="0065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vAlign w:val="center"/>
                </w:tcPr>
                <w:p w:rsidR="00656E44" w:rsidRPr="00656E44" w:rsidRDefault="00656E44" w:rsidP="0065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5050,5</w:t>
                  </w:r>
                </w:p>
              </w:tc>
              <w:tc>
                <w:tcPr>
                  <w:tcW w:w="850" w:type="dxa"/>
                  <w:vAlign w:val="center"/>
                </w:tcPr>
                <w:p w:rsidR="00656E44" w:rsidRPr="00656E44" w:rsidRDefault="00656E44" w:rsidP="0065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94,4</w:t>
                  </w:r>
                </w:p>
              </w:tc>
              <w:tc>
                <w:tcPr>
                  <w:tcW w:w="851" w:type="dxa"/>
                  <w:vAlign w:val="center"/>
                </w:tcPr>
                <w:p w:rsidR="00656E44" w:rsidRPr="00656E44" w:rsidRDefault="00656E44" w:rsidP="0065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5350,3</w:t>
                  </w:r>
                </w:p>
              </w:tc>
              <w:tc>
                <w:tcPr>
                  <w:tcW w:w="841" w:type="dxa"/>
                  <w:vAlign w:val="center"/>
                </w:tcPr>
                <w:p w:rsidR="00656E44" w:rsidRPr="00656E44" w:rsidRDefault="00656E44" w:rsidP="0065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94,3</w:t>
                  </w:r>
                </w:p>
              </w:tc>
            </w:tr>
            <w:tr w:rsidR="00656E44" w:rsidRPr="00656E44" w:rsidTr="00656E44">
              <w:tc>
                <w:tcPr>
                  <w:tcW w:w="2170" w:type="dxa"/>
                </w:tcPr>
                <w:p w:rsidR="00656E44" w:rsidRPr="00656E44" w:rsidRDefault="00656E44" w:rsidP="0065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НДФЛ</w:t>
                  </w:r>
                </w:p>
              </w:tc>
              <w:tc>
                <w:tcPr>
                  <w:tcW w:w="1134" w:type="dxa"/>
                  <w:vAlign w:val="center"/>
                </w:tcPr>
                <w:p w:rsidR="00656E44" w:rsidRPr="00656E44" w:rsidRDefault="00656E44" w:rsidP="0065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97365,0</w:t>
                  </w:r>
                </w:p>
              </w:tc>
              <w:tc>
                <w:tcPr>
                  <w:tcW w:w="851" w:type="dxa"/>
                  <w:vAlign w:val="center"/>
                </w:tcPr>
                <w:p w:rsidR="00656E44" w:rsidRPr="00656E44" w:rsidRDefault="00656E44" w:rsidP="0065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4699,7</w:t>
                  </w:r>
                </w:p>
              </w:tc>
              <w:tc>
                <w:tcPr>
                  <w:tcW w:w="850" w:type="dxa"/>
                  <w:vAlign w:val="center"/>
                </w:tcPr>
                <w:p w:rsidR="00656E44" w:rsidRPr="00656E44" w:rsidRDefault="00656E44" w:rsidP="0065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vAlign w:val="center"/>
                </w:tcPr>
                <w:p w:rsidR="00656E44" w:rsidRPr="00656E44" w:rsidRDefault="00656E44" w:rsidP="0065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4981,6</w:t>
                  </w:r>
                </w:p>
              </w:tc>
              <w:tc>
                <w:tcPr>
                  <w:tcW w:w="850" w:type="dxa"/>
                  <w:vAlign w:val="center"/>
                </w:tcPr>
                <w:p w:rsidR="00656E44" w:rsidRPr="00656E44" w:rsidRDefault="00656E44" w:rsidP="0065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94,3</w:t>
                  </w:r>
                </w:p>
              </w:tc>
              <w:tc>
                <w:tcPr>
                  <w:tcW w:w="851" w:type="dxa"/>
                  <w:vAlign w:val="center"/>
                </w:tcPr>
                <w:p w:rsidR="00656E44" w:rsidRPr="00656E44" w:rsidRDefault="00656E44" w:rsidP="0065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5280,6</w:t>
                  </w:r>
                </w:p>
              </w:tc>
              <w:tc>
                <w:tcPr>
                  <w:tcW w:w="841" w:type="dxa"/>
                  <w:vAlign w:val="center"/>
                </w:tcPr>
                <w:p w:rsidR="00656E44" w:rsidRPr="00656E44" w:rsidRDefault="00656E44" w:rsidP="0065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94,3</w:t>
                  </w:r>
                </w:p>
              </w:tc>
            </w:tr>
            <w:tr w:rsidR="00656E44" w:rsidRPr="00656E44" w:rsidTr="00656E44">
              <w:trPr>
                <w:trHeight w:val="70"/>
              </w:trPr>
              <w:tc>
                <w:tcPr>
                  <w:tcW w:w="2170" w:type="dxa"/>
                </w:tcPr>
                <w:p w:rsidR="00656E44" w:rsidRPr="00656E44" w:rsidRDefault="00656E44" w:rsidP="0065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Налоговые и неналоговые</w:t>
                  </w:r>
                </w:p>
                <w:p w:rsidR="00656E44" w:rsidRPr="00656E44" w:rsidRDefault="00656E44" w:rsidP="0065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Доходы, всего</w:t>
                  </w:r>
                </w:p>
              </w:tc>
              <w:tc>
                <w:tcPr>
                  <w:tcW w:w="1134" w:type="dxa"/>
                  <w:vAlign w:val="center"/>
                </w:tcPr>
                <w:p w:rsidR="00656E44" w:rsidRPr="00656E44" w:rsidRDefault="00656E44" w:rsidP="0065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97412,7</w:t>
                  </w:r>
                </w:p>
              </w:tc>
              <w:tc>
                <w:tcPr>
                  <w:tcW w:w="851" w:type="dxa"/>
                  <w:vAlign w:val="center"/>
                </w:tcPr>
                <w:p w:rsidR="00656E44" w:rsidRPr="00656E44" w:rsidRDefault="00656E44" w:rsidP="0065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4768,6</w:t>
                  </w:r>
                </w:p>
              </w:tc>
              <w:tc>
                <w:tcPr>
                  <w:tcW w:w="850" w:type="dxa"/>
                  <w:vAlign w:val="center"/>
                </w:tcPr>
                <w:p w:rsidR="00656E44" w:rsidRPr="00656E44" w:rsidRDefault="00656E44" w:rsidP="0065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vAlign w:val="center"/>
                </w:tcPr>
                <w:p w:rsidR="00656E44" w:rsidRPr="00656E44" w:rsidRDefault="00656E44" w:rsidP="0065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5050,5</w:t>
                  </w:r>
                </w:p>
              </w:tc>
              <w:tc>
                <w:tcPr>
                  <w:tcW w:w="850" w:type="dxa"/>
                  <w:vAlign w:val="center"/>
                </w:tcPr>
                <w:p w:rsidR="00656E44" w:rsidRPr="00656E44" w:rsidRDefault="00656E44" w:rsidP="0065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94,4</w:t>
                  </w:r>
                </w:p>
              </w:tc>
              <w:tc>
                <w:tcPr>
                  <w:tcW w:w="851" w:type="dxa"/>
                  <w:vAlign w:val="center"/>
                </w:tcPr>
                <w:p w:rsidR="00656E44" w:rsidRPr="00656E44" w:rsidRDefault="00656E44" w:rsidP="0065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5350,3</w:t>
                  </w:r>
                </w:p>
              </w:tc>
              <w:tc>
                <w:tcPr>
                  <w:tcW w:w="841" w:type="dxa"/>
                  <w:vAlign w:val="center"/>
                </w:tcPr>
                <w:p w:rsidR="00656E44" w:rsidRPr="00656E44" w:rsidRDefault="00656E44" w:rsidP="0065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94,4</w:t>
                  </w:r>
                </w:p>
              </w:tc>
            </w:tr>
            <w:tr w:rsidR="00656E44" w:rsidRPr="00656E44" w:rsidTr="00656E44">
              <w:tc>
                <w:tcPr>
                  <w:tcW w:w="2170" w:type="dxa"/>
                </w:tcPr>
                <w:p w:rsidR="00656E44" w:rsidRPr="00656E44" w:rsidRDefault="00656E44" w:rsidP="0065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Безвозмездные</w:t>
                  </w:r>
                </w:p>
                <w:p w:rsidR="00656E44" w:rsidRPr="00656E44" w:rsidRDefault="00656E44" w:rsidP="0065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поступления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656E44" w:rsidRPr="00656E44" w:rsidRDefault="00656E44" w:rsidP="0065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24961,568</w:t>
                  </w:r>
                </w:p>
              </w:tc>
              <w:tc>
                <w:tcPr>
                  <w:tcW w:w="851" w:type="dxa"/>
                  <w:vAlign w:val="center"/>
                </w:tcPr>
                <w:p w:rsidR="00656E44" w:rsidRPr="00656E44" w:rsidRDefault="00656E44" w:rsidP="0065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186,5</w:t>
                  </w:r>
                </w:p>
              </w:tc>
              <w:tc>
                <w:tcPr>
                  <w:tcW w:w="850" w:type="dxa"/>
                  <w:vAlign w:val="center"/>
                </w:tcPr>
                <w:p w:rsidR="00656E44" w:rsidRPr="00656E44" w:rsidRDefault="00656E44" w:rsidP="0065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vAlign w:val="center"/>
                </w:tcPr>
                <w:p w:rsidR="00656E44" w:rsidRPr="00656E44" w:rsidRDefault="00656E44" w:rsidP="0065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193,6</w:t>
                  </w:r>
                </w:p>
              </w:tc>
              <w:tc>
                <w:tcPr>
                  <w:tcW w:w="850" w:type="dxa"/>
                  <w:vAlign w:val="center"/>
                </w:tcPr>
                <w:p w:rsidR="00656E44" w:rsidRPr="00656E44" w:rsidRDefault="00656E44" w:rsidP="0065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96,3</w:t>
                  </w:r>
                </w:p>
              </w:tc>
              <w:tc>
                <w:tcPr>
                  <w:tcW w:w="851" w:type="dxa"/>
                  <w:vAlign w:val="center"/>
                </w:tcPr>
                <w:p w:rsidR="00656E44" w:rsidRPr="00656E44" w:rsidRDefault="00656E44" w:rsidP="0065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200,4</w:t>
                  </w:r>
                </w:p>
              </w:tc>
              <w:tc>
                <w:tcPr>
                  <w:tcW w:w="841" w:type="dxa"/>
                  <w:vAlign w:val="center"/>
                </w:tcPr>
                <w:p w:rsidR="00656E44" w:rsidRPr="00656E44" w:rsidRDefault="00656E44" w:rsidP="0065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96,6</w:t>
                  </w:r>
                </w:p>
              </w:tc>
            </w:tr>
            <w:tr w:rsidR="00656E44" w:rsidRPr="00656E44" w:rsidTr="00656E44">
              <w:tc>
                <w:tcPr>
                  <w:tcW w:w="2170" w:type="dxa"/>
                </w:tcPr>
                <w:p w:rsidR="00656E44" w:rsidRPr="00656E44" w:rsidRDefault="00656E44" w:rsidP="0065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Доходы бюджета муниципального</w:t>
                  </w:r>
                </w:p>
                <w:p w:rsidR="00656E44" w:rsidRPr="00656E44" w:rsidRDefault="00656E44" w:rsidP="0065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Образования, всего</w:t>
                  </w:r>
                </w:p>
              </w:tc>
              <w:tc>
                <w:tcPr>
                  <w:tcW w:w="1134" w:type="dxa"/>
                  <w:vAlign w:val="center"/>
                </w:tcPr>
                <w:p w:rsidR="00656E44" w:rsidRPr="00656E44" w:rsidRDefault="00656E44" w:rsidP="0065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122374,268</w:t>
                  </w:r>
                </w:p>
              </w:tc>
              <w:tc>
                <w:tcPr>
                  <w:tcW w:w="851" w:type="dxa"/>
                  <w:vAlign w:val="center"/>
                </w:tcPr>
                <w:p w:rsidR="00656E44" w:rsidRPr="00656E44" w:rsidRDefault="00656E44" w:rsidP="0065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4955,1</w:t>
                  </w:r>
                </w:p>
              </w:tc>
              <w:tc>
                <w:tcPr>
                  <w:tcW w:w="850" w:type="dxa"/>
                  <w:vAlign w:val="center"/>
                </w:tcPr>
                <w:p w:rsidR="00656E44" w:rsidRPr="00656E44" w:rsidRDefault="00656E44" w:rsidP="0065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vAlign w:val="center"/>
                </w:tcPr>
                <w:p w:rsidR="00656E44" w:rsidRPr="00656E44" w:rsidRDefault="00656E44" w:rsidP="0065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5244,1</w:t>
                  </w:r>
                </w:p>
              </w:tc>
              <w:tc>
                <w:tcPr>
                  <w:tcW w:w="850" w:type="dxa"/>
                  <w:vAlign w:val="center"/>
                </w:tcPr>
                <w:p w:rsidR="00656E44" w:rsidRPr="00656E44" w:rsidRDefault="00656E44" w:rsidP="0065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94,4</w:t>
                  </w:r>
                </w:p>
              </w:tc>
              <w:tc>
                <w:tcPr>
                  <w:tcW w:w="851" w:type="dxa"/>
                  <w:vAlign w:val="center"/>
                </w:tcPr>
                <w:p w:rsidR="00656E44" w:rsidRPr="00656E44" w:rsidRDefault="00656E44" w:rsidP="0065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5550,7</w:t>
                  </w:r>
                </w:p>
              </w:tc>
              <w:tc>
                <w:tcPr>
                  <w:tcW w:w="841" w:type="dxa"/>
                  <w:vAlign w:val="center"/>
                </w:tcPr>
                <w:p w:rsidR="00656E44" w:rsidRPr="00656E44" w:rsidRDefault="00656E44" w:rsidP="0065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6E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94,4</w:t>
                  </w:r>
                </w:p>
              </w:tc>
            </w:tr>
          </w:tbl>
          <w:p w:rsidR="00656E44" w:rsidRPr="00656E44" w:rsidRDefault="00656E44" w:rsidP="0065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6E44" w:rsidRPr="00656E44" w:rsidRDefault="00656E44" w:rsidP="0065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6E44" w:rsidRPr="00656E44" w:rsidRDefault="00656E44" w:rsidP="0065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6E44" w:rsidRPr="00656E44" w:rsidRDefault="00656E44" w:rsidP="0065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6E44" w:rsidRPr="00656E44" w:rsidRDefault="00656E44" w:rsidP="0065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6E44" w:rsidRPr="00656E44" w:rsidRDefault="00656E44" w:rsidP="0065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6E44" w:rsidRPr="00656E44" w:rsidRDefault="00656E44" w:rsidP="0065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6E44" w:rsidRPr="00656E44" w:rsidRDefault="00656E44" w:rsidP="0065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6E44" w:rsidRPr="00656E44" w:rsidRDefault="00656E44" w:rsidP="00656E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656E44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НАЛОГОВЫЕ  ДОХОДЫ</w:t>
            </w:r>
            <w:bookmarkEnd w:id="33"/>
          </w:p>
          <w:p w:rsidR="00656E44" w:rsidRPr="00656E44" w:rsidRDefault="00656E44" w:rsidP="00656E4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 на 2023 год прогнозируется в объеме 4768,6 тыс. рублей или 100% к ожидаемому исполнению 2022 года, 2024 год – 5050,5 тыс. рублей  (94,4% к 2023), на 2025 год- 5350,3 тыс. рублей (94,4% к 2024 году).</w:t>
            </w:r>
          </w:p>
          <w:p w:rsidR="00656E44" w:rsidRPr="00656E44" w:rsidRDefault="00656E44" w:rsidP="00656E44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bookmarkStart w:id="34" w:name="_Toc203788850"/>
            <w:r w:rsidRPr="00656E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Налог на доходы физических лиц</w:t>
            </w:r>
            <w:bookmarkEnd w:id="34"/>
          </w:p>
          <w:p w:rsidR="00656E44" w:rsidRPr="00656E44" w:rsidRDefault="00656E44" w:rsidP="00656E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 поступления налога на доходы физических лиц рассчитан исходя из прогнозного облагаемого фонда оплаты труда по ставке 2 процентов на 2023 год.  Исходя из норматива  зачисления  налога в бюджет в размере 10 %, сумма налога составит в 2023 году 4699,7 тыс. рублей. На 2024 и 2025 годы налог прогнозируется в объеме 4981,6 тыс. рублей и 5280,6 тыс. рублей соответственно.</w:t>
            </w:r>
          </w:p>
          <w:p w:rsidR="00656E44" w:rsidRPr="00656E44" w:rsidRDefault="00656E44" w:rsidP="00656E44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56E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Земельный налог</w:t>
            </w:r>
          </w:p>
          <w:p w:rsidR="00656E44" w:rsidRPr="00656E44" w:rsidRDefault="00656E44" w:rsidP="00656E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прогнозировании налога приняты данные из программы СЭР и прогноза поступления налога в целом, а также установленной законодательством ставки налога. Поступление налога составит в 2023 году 63 тыс. рублей по нормативу зачисления 100%. На 2024 и 2025 годы налог прогнозируется в объеме 5,9 тыс. рублей и 63 тыс. рублей соответственно.  </w:t>
            </w:r>
          </w:p>
          <w:p w:rsidR="00656E44" w:rsidRPr="00656E44" w:rsidRDefault="00656E44" w:rsidP="00656E44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56E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Налог на имущество физических лиц</w:t>
            </w:r>
          </w:p>
          <w:p w:rsidR="00656E44" w:rsidRPr="00656E44" w:rsidRDefault="00656E44" w:rsidP="00656E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прогнозировании налога приняты также данные из программы СЭР и прогноза поступления налога в целом, а также установленной законодательством ставки налога. Поступление налога составит в 2023 году 5,9 тыс. рублей по нормативу зачисления 100%. На 2024 и 2025 годы налог прогнозируется в объеме 5,9 тыс. рублей и 6,7 тыс. рублей соответственно.</w:t>
            </w:r>
          </w:p>
          <w:p w:rsidR="00656E44" w:rsidRPr="00656E44" w:rsidRDefault="00656E44" w:rsidP="00656E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6E44" w:rsidRPr="00656E44" w:rsidRDefault="00656E44" w:rsidP="00656E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bookmarkStart w:id="35" w:name="_Toc203788858"/>
            <w:r w:rsidRPr="00656E44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</w:t>
            </w:r>
            <w:bookmarkEnd w:id="35"/>
          </w:p>
          <w:p w:rsidR="00656E44" w:rsidRPr="00656E44" w:rsidRDefault="00656E44" w:rsidP="00656E4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56E44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РАСХОДЫ </w:t>
            </w:r>
          </w:p>
          <w:p w:rsidR="00656E44" w:rsidRPr="00656E44" w:rsidRDefault="00656E44" w:rsidP="0065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6E44" w:rsidRPr="00656E44" w:rsidRDefault="00656E44" w:rsidP="00656E4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объем расходов бюджета на 2023 год определен на уровне 4955,1тыс. рублей. Бюджет бездефицитный.</w:t>
            </w:r>
          </w:p>
          <w:p w:rsidR="00656E44" w:rsidRPr="00656E44" w:rsidRDefault="00656E44" w:rsidP="00656E4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6" w:name="_Toc165554048"/>
            <w:bookmarkStart w:id="37" w:name="_Toc165110075"/>
            <w:bookmarkStart w:id="38" w:name="_Toc165043991"/>
            <w:r w:rsidRPr="00656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оплату труда предусмотрены на уровне 2022 года.</w:t>
            </w:r>
          </w:p>
          <w:p w:rsidR="00656E44" w:rsidRPr="00656E44" w:rsidRDefault="00656E44" w:rsidP="00656E4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по материальным затратам учтены на уровне объемов бюджета на 2022 года. </w:t>
            </w:r>
            <w:bookmarkEnd w:id="36"/>
            <w:bookmarkEnd w:id="37"/>
            <w:bookmarkEnd w:id="38"/>
            <w:r w:rsidRPr="00656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56E44" w:rsidRPr="00656E44" w:rsidRDefault="00656E44" w:rsidP="00656E4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 бюджета на 2024 год определен на уровне 2023 года, общий объем составляет 5244,1 тыс. рублей  и на 2025 год 5550,7 тыс. рублей.</w:t>
            </w:r>
          </w:p>
          <w:p w:rsidR="00656E44" w:rsidRPr="00656E44" w:rsidRDefault="00656E44" w:rsidP="00656E4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6E44" w:rsidRPr="00656E44" w:rsidRDefault="00656E44" w:rsidP="00656E4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6E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</w:t>
            </w:r>
          </w:p>
          <w:p w:rsidR="00656E44" w:rsidRPr="00656E44" w:rsidRDefault="00656E44" w:rsidP="00656E4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6E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 0100 "Общегосударственные вопросы"</w:t>
            </w:r>
          </w:p>
          <w:p w:rsidR="00656E44" w:rsidRPr="00656E44" w:rsidRDefault="00656E44" w:rsidP="006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56E44" w:rsidRPr="00656E44" w:rsidRDefault="00656E44" w:rsidP="00656E44">
            <w:pPr>
              <w:tabs>
                <w:tab w:val="left" w:pos="90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Бюджетные ассигнования бюджета  по разделу  "Общегосударственные вопросы" определены в общем объеме </w:t>
            </w:r>
            <w:r w:rsidRPr="00656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3005,9 </w:t>
            </w:r>
            <w:r w:rsidRPr="00656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тыс. рублей, удельный вес в общих расходах составляет 60,7 %. На 2024 год </w:t>
            </w:r>
            <w:r w:rsidRPr="00656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3287,9 </w:t>
            </w:r>
            <w:proofErr w:type="spellStart"/>
            <w:r w:rsidRPr="00656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656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56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ублей</w:t>
            </w:r>
            <w:proofErr w:type="spellEnd"/>
            <w:r w:rsidRPr="00656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удельный вес составляет 62,7% и на 2025 год </w:t>
            </w:r>
            <w:r w:rsidRPr="00656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3587,8 </w:t>
            </w:r>
            <w:r w:rsidRPr="00656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 удельный вес 64,6 % соответственно.</w:t>
            </w:r>
          </w:p>
          <w:p w:rsidR="00656E44" w:rsidRPr="00656E44" w:rsidRDefault="00656E44" w:rsidP="00656E4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6E44" w:rsidRPr="00656E44" w:rsidRDefault="00656E44" w:rsidP="00656E44">
            <w:pPr>
              <w:keepNext/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bookmarkStart w:id="39" w:name="_Toc203788883"/>
            <w:r w:rsidRPr="00656E44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Раздел 0300 «Национальная безопасность и правоохранительная деятельность»</w:t>
            </w:r>
            <w:bookmarkEnd w:id="39"/>
          </w:p>
          <w:p w:rsidR="00656E44" w:rsidRPr="00656E44" w:rsidRDefault="00656E44" w:rsidP="006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Бюджетные ассигнования составят 40 тыс. руб. Удельный вес расходов данного раздела составит 1,3 %.</w:t>
            </w:r>
          </w:p>
          <w:p w:rsidR="00656E44" w:rsidRPr="00656E44" w:rsidRDefault="00656E44" w:rsidP="00656E4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Предусматриваемые на 2023-2025 года бюджетные ассигнования характеризуются следующими </w:t>
            </w:r>
            <w:r w:rsidRPr="00656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данными:</w:t>
            </w:r>
          </w:p>
          <w:p w:rsidR="00656E44" w:rsidRPr="00656E44" w:rsidRDefault="00656E44" w:rsidP="00656E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предупреждение  и ликвидацию чрезвычайных ситуаций в 2023 году составят 40 тыс. рублей.</w:t>
            </w:r>
          </w:p>
          <w:p w:rsidR="00656E44" w:rsidRPr="00656E44" w:rsidRDefault="00656E44" w:rsidP="00656E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6E44" w:rsidRPr="00656E44" w:rsidRDefault="00656E44" w:rsidP="00656E4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56E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Раздел 0500. Коммунальное хозяйство</w:t>
            </w:r>
          </w:p>
          <w:p w:rsidR="00656E44" w:rsidRPr="00656E44" w:rsidRDefault="00656E44" w:rsidP="00656E4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ассигнования бюджета по разделу «жилищно-коммунальное хозяйство» определены в общем объеме 44,0 тыс. рублей. Удельный вес расходов данного раздела составит 0,8%. По подразделу 0503 «Благоустройство» предусмотрено 44,0 тыс. рублей.</w:t>
            </w:r>
          </w:p>
          <w:p w:rsidR="00656E44" w:rsidRPr="00656E44" w:rsidRDefault="00656E44" w:rsidP="00656E44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Общий объем на 2024-2025 год составит 44,0 тыс. рублей, удельный вес расходов составит 0,8%. </w:t>
            </w:r>
          </w:p>
          <w:p w:rsidR="00656E44" w:rsidRPr="00656E44" w:rsidRDefault="00656E44" w:rsidP="00656E44">
            <w:pPr>
              <w:keepNext/>
              <w:tabs>
                <w:tab w:val="left" w:pos="2502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  <w:p w:rsidR="00656E44" w:rsidRPr="00656E44" w:rsidRDefault="00656E44" w:rsidP="00656E44">
            <w:pPr>
              <w:keepNext/>
              <w:tabs>
                <w:tab w:val="left" w:pos="2502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656E44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Раздел 1100 "ФК и спорт"</w:t>
            </w:r>
          </w:p>
          <w:p w:rsidR="00656E44" w:rsidRPr="00656E44" w:rsidRDefault="00656E44" w:rsidP="00656E44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bookmarkStart w:id="40" w:name="_Toc203788916"/>
            <w:r w:rsidRPr="00656E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Подраздел 1101 "Физическая культура"</w:t>
            </w:r>
            <w:bookmarkEnd w:id="40"/>
          </w:p>
          <w:p w:rsidR="00656E44" w:rsidRPr="00656E44" w:rsidRDefault="00656E44" w:rsidP="00656E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ассигнования на исполнение обязатель</w:t>
            </w:r>
            <w:proofErr w:type="gramStart"/>
            <w:r w:rsidRPr="00656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в сф</w:t>
            </w:r>
            <w:proofErr w:type="gramEnd"/>
            <w:r w:rsidRPr="00656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 физической культуры  на физкультурно-оздоровительную работу, проведение спортивных мероприятий и соревнований предусмотрены в сумме  на 2023 год 9,4 тыс. рублей и на 2024-2025 г соответственно.</w:t>
            </w:r>
          </w:p>
          <w:p w:rsidR="00656E44" w:rsidRPr="00656E44" w:rsidRDefault="00656E44" w:rsidP="00656E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6E44" w:rsidRPr="00656E44" w:rsidRDefault="00656E44" w:rsidP="0065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</w:p>
          <w:p w:rsidR="00656E44" w:rsidRPr="00656E44" w:rsidRDefault="00656E44" w:rsidP="00656E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41" w:name="_Toc203788929"/>
            <w:r w:rsidRPr="00656E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</w:t>
            </w:r>
          </w:p>
          <w:p w:rsidR="00656E44" w:rsidRPr="00656E44" w:rsidRDefault="00656E44" w:rsidP="00656E44">
            <w:pPr>
              <w:tabs>
                <w:tab w:val="left" w:pos="415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56E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Муниципальные программы</w:t>
            </w:r>
          </w:p>
          <w:p w:rsidR="00656E44" w:rsidRPr="00656E44" w:rsidRDefault="00656E44" w:rsidP="00656E4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2023 году за счет средств бюджета планируется реализация 5 муниципальных программ на общую сумму 4063 тыс. рублей. В 2024 и в 2025году 4288,4 тыс. рублей и 4451,9 тыс. рублей соответственно.</w:t>
            </w:r>
          </w:p>
          <w:p w:rsidR="00656E44" w:rsidRPr="00656E44" w:rsidRDefault="00656E44" w:rsidP="00656E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56E44" w:rsidRPr="00656E44" w:rsidRDefault="00656E44" w:rsidP="00656E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</w:p>
          <w:bookmarkEnd w:id="41"/>
          <w:p w:rsidR="00656E44" w:rsidRPr="00656E44" w:rsidRDefault="00656E44" w:rsidP="00656E4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6E44" w:rsidRPr="00656E44" w:rsidRDefault="00656E44" w:rsidP="00656E4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6E44" w:rsidRPr="00656E44" w:rsidRDefault="00656E44" w:rsidP="00656E4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6E44" w:rsidRPr="00656E44" w:rsidRDefault="00656E44" w:rsidP="00656E4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6E44" w:rsidRPr="00656E44" w:rsidRDefault="00656E44" w:rsidP="00656E44">
            <w:pPr>
              <w:spacing w:after="0" w:line="240" w:lineRule="auto"/>
              <w:ind w:right="-20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AF" w:rsidRPr="00656E44" w:rsidRDefault="00597AAF" w:rsidP="0059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AF" w:rsidRPr="00656E44" w:rsidRDefault="00597AAF" w:rsidP="0059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978FB" w:rsidRPr="00656E44" w:rsidRDefault="004978FB" w:rsidP="004978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78FB" w:rsidRPr="00656E44" w:rsidRDefault="004978FB" w:rsidP="004978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78FB" w:rsidRPr="00656E44" w:rsidRDefault="004978FB" w:rsidP="004978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78FB" w:rsidRPr="00656E44" w:rsidRDefault="004978FB" w:rsidP="004978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78FB" w:rsidRPr="00656E44" w:rsidRDefault="004978FB" w:rsidP="004978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78FB" w:rsidRPr="00656E44" w:rsidRDefault="004978FB" w:rsidP="004978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78FB" w:rsidRPr="00656E44" w:rsidRDefault="004978FB" w:rsidP="004978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78FB" w:rsidRPr="00656E44" w:rsidRDefault="004978FB" w:rsidP="004978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78FB" w:rsidRPr="00656E44" w:rsidRDefault="004978FB" w:rsidP="004978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78FB" w:rsidRPr="00656E44" w:rsidRDefault="004978FB" w:rsidP="004978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78FB" w:rsidRPr="00656E44" w:rsidRDefault="004978FB" w:rsidP="004978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78FB" w:rsidRPr="00656E44" w:rsidRDefault="004978FB" w:rsidP="004978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78FB" w:rsidRPr="00656E44" w:rsidRDefault="004978FB" w:rsidP="004978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78FB" w:rsidRPr="00656E44" w:rsidRDefault="004978FB" w:rsidP="004978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78FB" w:rsidRPr="00656E44" w:rsidRDefault="004978FB" w:rsidP="004978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78FB" w:rsidRPr="00656E44" w:rsidRDefault="004978FB" w:rsidP="004978FB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78FB" w:rsidRPr="00656E44" w:rsidRDefault="004978FB" w:rsidP="004978FB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78FB" w:rsidRPr="00656E44" w:rsidRDefault="004978FB" w:rsidP="004978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78FB" w:rsidRPr="00656E44" w:rsidRDefault="004978FB" w:rsidP="004978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78FB" w:rsidRPr="00656E44" w:rsidRDefault="004978FB" w:rsidP="004978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78FB" w:rsidRPr="00656E44" w:rsidRDefault="004978FB" w:rsidP="004978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78FB" w:rsidRPr="00656E44" w:rsidRDefault="004978FB" w:rsidP="004978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78FB" w:rsidRPr="00656E44" w:rsidRDefault="004978FB" w:rsidP="004978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78FB" w:rsidRPr="00656E44" w:rsidRDefault="004978FB" w:rsidP="004978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78FB" w:rsidRPr="00656E44" w:rsidRDefault="004978FB" w:rsidP="004978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78FB" w:rsidRPr="00656E44" w:rsidRDefault="004978FB" w:rsidP="004978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78FB" w:rsidRPr="00656E44" w:rsidRDefault="004978FB" w:rsidP="004978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78FB" w:rsidRPr="00656E44" w:rsidRDefault="004978FB" w:rsidP="004978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78FB" w:rsidRPr="00656E44" w:rsidRDefault="004978FB" w:rsidP="004978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78FB" w:rsidRPr="00656E44" w:rsidRDefault="004978FB" w:rsidP="004978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78FB" w:rsidRPr="00656E44" w:rsidRDefault="004978FB" w:rsidP="004978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78FB" w:rsidRPr="00656E44" w:rsidRDefault="004978FB" w:rsidP="004978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78FB" w:rsidRPr="00656E44" w:rsidRDefault="004978FB" w:rsidP="004978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78FB" w:rsidRPr="00656E44" w:rsidRDefault="004978FB" w:rsidP="004978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78FB" w:rsidRPr="00656E44" w:rsidRDefault="004978FB" w:rsidP="004978FB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78FB" w:rsidRPr="00656E44" w:rsidRDefault="004978FB" w:rsidP="004978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49C2" w:rsidRPr="00656E44" w:rsidRDefault="00D249C2">
      <w:pPr>
        <w:rPr>
          <w:rFonts w:ascii="Times New Roman" w:hAnsi="Times New Roman" w:cs="Times New Roman"/>
          <w:sz w:val="18"/>
          <w:szCs w:val="18"/>
        </w:rPr>
      </w:pPr>
    </w:p>
    <w:p w:rsidR="003558EB" w:rsidRPr="004978FB" w:rsidRDefault="003558EB">
      <w:pPr>
        <w:rPr>
          <w:sz w:val="20"/>
          <w:szCs w:val="20"/>
        </w:rPr>
      </w:pPr>
    </w:p>
    <w:p w:rsidR="00EB7946" w:rsidRPr="004978FB" w:rsidRDefault="00EB7946">
      <w:pPr>
        <w:rPr>
          <w:sz w:val="20"/>
          <w:szCs w:val="20"/>
        </w:rPr>
      </w:pPr>
    </w:p>
    <w:sectPr w:rsidR="00EB7946" w:rsidRPr="004978FB" w:rsidSect="00340B67">
      <w:headerReference w:type="default" r:id="rId10"/>
      <w:headerReference w:type="firs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34D" w:rsidRDefault="006D534D">
      <w:pPr>
        <w:spacing w:after="0" w:line="240" w:lineRule="auto"/>
      </w:pPr>
      <w:r>
        <w:separator/>
      </w:r>
    </w:p>
  </w:endnote>
  <w:endnote w:type="continuationSeparator" w:id="0">
    <w:p w:rsidR="006D534D" w:rsidRDefault="006D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34D" w:rsidRDefault="006D534D">
      <w:pPr>
        <w:spacing w:after="0" w:line="240" w:lineRule="auto"/>
      </w:pPr>
      <w:r>
        <w:separator/>
      </w:r>
    </w:p>
  </w:footnote>
  <w:footnote w:type="continuationSeparator" w:id="0">
    <w:p w:rsidR="006D534D" w:rsidRDefault="006D5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AF" w:rsidRDefault="00597AAF">
    <w:pPr>
      <w:pStyle w:val="a3"/>
      <w:jc w:val="center"/>
    </w:pPr>
  </w:p>
  <w:p w:rsidR="00597AAF" w:rsidRDefault="00597A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AF" w:rsidRPr="007E3146" w:rsidRDefault="00597AAF">
    <w:pPr>
      <w:pStyle w:val="a3"/>
      <w:jc w:val="center"/>
    </w:pPr>
  </w:p>
  <w:p w:rsidR="00597AAF" w:rsidRDefault="00597A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2CAD"/>
    <w:multiLevelType w:val="hybridMultilevel"/>
    <w:tmpl w:val="4F70FC0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1">
    <w:nsid w:val="1EEE43F5"/>
    <w:multiLevelType w:val="hybridMultilevel"/>
    <w:tmpl w:val="9EE078D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2">
    <w:nsid w:val="21FC6E07"/>
    <w:multiLevelType w:val="hybridMultilevel"/>
    <w:tmpl w:val="FC6205C0"/>
    <w:lvl w:ilvl="0" w:tplc="3682A1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7D43B0"/>
    <w:multiLevelType w:val="hybridMultilevel"/>
    <w:tmpl w:val="064280B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5">
    <w:nsid w:val="67C65E3A"/>
    <w:multiLevelType w:val="hybridMultilevel"/>
    <w:tmpl w:val="47D8A47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6">
    <w:nsid w:val="73C11157"/>
    <w:multiLevelType w:val="hybridMultilevel"/>
    <w:tmpl w:val="75387BA0"/>
    <w:lvl w:ilvl="0" w:tplc="788E6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ED7996"/>
    <w:multiLevelType w:val="hybridMultilevel"/>
    <w:tmpl w:val="7286E73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FF"/>
    <w:rsid w:val="002678C2"/>
    <w:rsid w:val="00340B67"/>
    <w:rsid w:val="003558EB"/>
    <w:rsid w:val="004978FB"/>
    <w:rsid w:val="004F6420"/>
    <w:rsid w:val="00594C2A"/>
    <w:rsid w:val="00597AAF"/>
    <w:rsid w:val="00656E44"/>
    <w:rsid w:val="00674706"/>
    <w:rsid w:val="006D534D"/>
    <w:rsid w:val="00761ABA"/>
    <w:rsid w:val="00773F5C"/>
    <w:rsid w:val="008503A4"/>
    <w:rsid w:val="00AB4AF8"/>
    <w:rsid w:val="00B666BC"/>
    <w:rsid w:val="00CF1DED"/>
    <w:rsid w:val="00D249C2"/>
    <w:rsid w:val="00EB7946"/>
    <w:rsid w:val="00EC79FF"/>
    <w:rsid w:val="00F6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7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79FF"/>
  </w:style>
  <w:style w:type="paragraph" w:styleId="a5">
    <w:name w:val="Balloon Text"/>
    <w:basedOn w:val="a"/>
    <w:link w:val="a6"/>
    <w:uiPriority w:val="99"/>
    <w:semiHidden/>
    <w:unhideWhenUsed/>
    <w:rsid w:val="00EC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9F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558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7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79FF"/>
  </w:style>
  <w:style w:type="paragraph" w:styleId="a5">
    <w:name w:val="Balloon Text"/>
    <w:basedOn w:val="a"/>
    <w:link w:val="a6"/>
    <w:uiPriority w:val="99"/>
    <w:semiHidden/>
    <w:unhideWhenUsed/>
    <w:rsid w:val="00EC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9F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55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38359-8671-453A-96A0-F0906C0E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15490</Words>
  <Characters>88294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2022-11-29T05:53:00Z</dcterms:created>
  <dcterms:modified xsi:type="dcterms:W3CDTF">2022-11-30T02:09:00Z</dcterms:modified>
</cp:coreProperties>
</file>