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4" w:rsidRDefault="003C0024" w:rsidP="003C0024">
      <w:r>
        <w:t>__________</w:t>
      </w:r>
      <w:r>
        <w:t>________________</w:t>
      </w:r>
      <w:r w:rsidRPr="003C0024">
        <w:rPr>
          <w:sz w:val="24"/>
          <w:szCs w:val="24"/>
        </w:rPr>
        <w:t>Совет депутатов МО СП «Озерное»</w:t>
      </w:r>
      <w:r>
        <w:t>____________________</w:t>
      </w:r>
    </w:p>
    <w:p w:rsidR="003C0024" w:rsidRDefault="003C0024" w:rsidP="003C0024">
      <w:pPr>
        <w:jc w:val="center"/>
      </w:pPr>
      <w:r>
        <w:t>наименование представительного органа муниципального образования</w:t>
      </w:r>
    </w:p>
    <w:p w:rsidR="003C0024" w:rsidRDefault="003C0024" w:rsidP="003C0024">
      <w:pPr>
        <w:jc w:val="center"/>
      </w:pPr>
    </w:p>
    <w:p w:rsidR="003C0024" w:rsidRPr="003C0024" w:rsidRDefault="003C0024" w:rsidP="003C002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C0024">
        <w:rPr>
          <w:b/>
          <w:sz w:val="36"/>
          <w:szCs w:val="36"/>
        </w:rPr>
        <w:t>РЕШЕНИЕ</w:t>
      </w:r>
    </w:p>
    <w:p w:rsidR="003C0024" w:rsidRPr="003C0024" w:rsidRDefault="003C0024" w:rsidP="003C0024">
      <w:pPr>
        <w:jc w:val="center"/>
        <w:rPr>
          <w:b/>
        </w:rPr>
      </w:pPr>
    </w:p>
    <w:p w:rsidR="003C0024" w:rsidRPr="003C0024" w:rsidRDefault="003C0024" w:rsidP="003C0024">
      <w:pPr>
        <w:ind w:left="708"/>
        <w:rPr>
          <w:b/>
          <w:sz w:val="28"/>
          <w:szCs w:val="28"/>
        </w:rPr>
      </w:pPr>
      <w:r w:rsidRPr="003C0024">
        <w:rPr>
          <w:b/>
          <w:sz w:val="28"/>
          <w:szCs w:val="28"/>
        </w:rPr>
        <w:t>«28</w:t>
      </w:r>
      <w:r w:rsidRPr="003C0024">
        <w:rPr>
          <w:b/>
          <w:sz w:val="28"/>
          <w:szCs w:val="28"/>
        </w:rPr>
        <w:t xml:space="preserve">» </w:t>
      </w:r>
      <w:r w:rsidRPr="003C0024">
        <w:rPr>
          <w:b/>
          <w:sz w:val="28"/>
          <w:szCs w:val="28"/>
        </w:rPr>
        <w:t xml:space="preserve">апреля </w:t>
      </w:r>
      <w:r w:rsidRPr="003C0024">
        <w:rPr>
          <w:b/>
          <w:sz w:val="28"/>
          <w:szCs w:val="28"/>
        </w:rPr>
        <w:t xml:space="preserve"> 2018 года                                                                      № </w:t>
      </w:r>
      <w:r w:rsidRPr="003C0024">
        <w:rPr>
          <w:b/>
          <w:sz w:val="28"/>
          <w:szCs w:val="28"/>
        </w:rPr>
        <w:t>4\2</w:t>
      </w:r>
    </w:p>
    <w:p w:rsidR="003C0024" w:rsidRDefault="003C0024" w:rsidP="003C0024">
      <w:pPr>
        <w:rPr>
          <w:sz w:val="16"/>
          <w:szCs w:val="16"/>
        </w:rPr>
      </w:pPr>
    </w:p>
    <w:p w:rsidR="003C0024" w:rsidRDefault="003C0024" w:rsidP="003C0024">
      <w:pPr>
        <w:jc w:val="center"/>
        <w:rPr>
          <w:sz w:val="28"/>
          <w:szCs w:val="28"/>
        </w:rPr>
      </w:pPr>
    </w:p>
    <w:p w:rsidR="003C0024" w:rsidRDefault="003C0024" w:rsidP="003C0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МО СП «Озерное»</w:t>
      </w:r>
    </w:p>
    <w:p w:rsidR="003C0024" w:rsidRDefault="003C0024" w:rsidP="003C0024">
      <w:pPr>
        <w:jc w:val="center"/>
      </w:pPr>
      <w:r>
        <w:t xml:space="preserve">                                                             наименование избирательной комиссии муниципального образования</w:t>
      </w:r>
    </w:p>
    <w:p w:rsidR="003C0024" w:rsidRDefault="003C0024" w:rsidP="003C00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территориальную избирательную комиссию муниципального образования «</w:t>
      </w:r>
      <w:r>
        <w:rPr>
          <w:b/>
          <w:sz w:val="28"/>
          <w:szCs w:val="28"/>
        </w:rPr>
        <w:t>Еравнинский район» состава 2015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3C0024" w:rsidRDefault="003C0024" w:rsidP="003C0024">
      <w:pPr>
        <w:jc w:val="center"/>
        <w:rPr>
          <w:sz w:val="16"/>
          <w:szCs w:val="16"/>
        </w:rPr>
      </w:pPr>
    </w:p>
    <w:p w:rsidR="003C0024" w:rsidRDefault="003C0024" w:rsidP="003C0024">
      <w:pPr>
        <w:ind w:firstLine="539"/>
        <w:jc w:val="both"/>
        <w:rPr>
          <w:sz w:val="28"/>
          <w:szCs w:val="28"/>
        </w:rPr>
      </w:pPr>
    </w:p>
    <w:p w:rsidR="003C0024" w:rsidRDefault="003C0024" w:rsidP="003C0024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 w:rsidRPr="003C0024">
        <w:rPr>
          <w:b/>
          <w:sz w:val="28"/>
          <w:szCs w:val="28"/>
        </w:rPr>
        <w:t>Совет депутатов МО СП «Озерное</w:t>
      </w:r>
      <w:proofErr w:type="gramEnd"/>
      <w:r w:rsidRPr="003C002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C0024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C0024" w:rsidRDefault="003C0024" w:rsidP="003C0024">
      <w:pPr>
        <w:jc w:val="both"/>
      </w:pPr>
      <w:r>
        <w:t xml:space="preserve">                                            наименование представительного органа муниципального образования </w:t>
      </w:r>
    </w:p>
    <w:p w:rsidR="003C0024" w:rsidRDefault="003C0024" w:rsidP="003C0024">
      <w:pPr>
        <w:ind w:firstLine="539"/>
        <w:jc w:val="both"/>
        <w:rPr>
          <w:sz w:val="28"/>
          <w:szCs w:val="28"/>
        </w:rPr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Обратиться в Избирательную комиссию Республики Бурятия с просьбой возложить полномочия </w:t>
      </w:r>
      <w:r>
        <w:rPr>
          <w:sz w:val="28"/>
          <w:szCs w:val="28"/>
        </w:rPr>
        <w:t>избирательной комиссии МО СП «Озерное»</w:t>
      </w:r>
    </w:p>
    <w:p w:rsidR="003C0024" w:rsidRDefault="003C0024" w:rsidP="003C002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наименование избирательной комиссии муниципального образования</w:t>
      </w:r>
    </w:p>
    <w:p w:rsidR="003C0024" w:rsidRDefault="003C0024" w:rsidP="003C00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 муниципального образования «</w:t>
      </w:r>
      <w:r>
        <w:rPr>
          <w:sz w:val="28"/>
          <w:szCs w:val="28"/>
        </w:rPr>
        <w:t>Еравнинский район» состава 2015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3C0024" w:rsidRDefault="003C0024" w:rsidP="003C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024" w:rsidRDefault="003C0024" w:rsidP="003C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Республики Бурятия в срок не позднее «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2018 года.</w:t>
      </w:r>
    </w:p>
    <w:p w:rsidR="003C0024" w:rsidRDefault="003C0024" w:rsidP="003C0024">
      <w:pPr>
        <w:jc w:val="center"/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3C0024" w:rsidRDefault="003C0024" w:rsidP="003C0024">
      <w:pPr>
        <w:ind w:firstLine="709"/>
        <w:jc w:val="both"/>
        <w:rPr>
          <w:sz w:val="28"/>
          <w:szCs w:val="28"/>
        </w:rPr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C0024" w:rsidRDefault="003C0024" w:rsidP="003C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 «Озерное»                                              </w:t>
      </w:r>
      <w:proofErr w:type="spellStart"/>
      <w:r>
        <w:rPr>
          <w:sz w:val="28"/>
          <w:szCs w:val="28"/>
        </w:rPr>
        <w:t>О.А.Анаева</w:t>
      </w:r>
      <w:proofErr w:type="spellEnd"/>
    </w:p>
    <w:p w:rsidR="003C0024" w:rsidRDefault="003C0024" w:rsidP="003C0024">
      <w:pPr>
        <w:ind w:firstLine="709"/>
        <w:jc w:val="both"/>
        <w:rPr>
          <w:sz w:val="28"/>
          <w:szCs w:val="28"/>
        </w:rPr>
      </w:pPr>
    </w:p>
    <w:p w:rsidR="003C0024" w:rsidRDefault="003C0024" w:rsidP="003C0024">
      <w:pPr>
        <w:ind w:firstLine="709"/>
        <w:jc w:val="both"/>
        <w:rPr>
          <w:sz w:val="28"/>
          <w:szCs w:val="28"/>
        </w:rPr>
      </w:pPr>
    </w:p>
    <w:p w:rsidR="00C538BA" w:rsidRDefault="00C538BA" w:rsidP="003C0024"/>
    <w:sectPr w:rsidR="00C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4"/>
    <w:rsid w:val="003C0024"/>
    <w:rsid w:val="00C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2018-05-16T07:16:00Z</dcterms:created>
  <dcterms:modified xsi:type="dcterms:W3CDTF">2018-05-16T07:21:00Z</dcterms:modified>
</cp:coreProperties>
</file>